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91" w:rsidRPr="00CD0C0F" w:rsidRDefault="00CF2591" w:rsidP="00CF2591">
      <w:pPr>
        <w:pStyle w:val="Default"/>
        <w:jc w:val="both"/>
      </w:pPr>
    </w:p>
    <w:p w:rsidR="00CF2591" w:rsidRPr="00CD0C0F" w:rsidRDefault="00CF2591" w:rsidP="00CF2591">
      <w:pPr>
        <w:pStyle w:val="Default"/>
        <w:jc w:val="center"/>
      </w:pPr>
      <w:r w:rsidRPr="00CD0C0F">
        <w:rPr>
          <w:b/>
          <w:bCs/>
        </w:rPr>
        <w:t>Аннотация к рабочей программе</w:t>
      </w:r>
    </w:p>
    <w:p w:rsidR="00CF2591" w:rsidRPr="00CD0C0F" w:rsidRDefault="00CF2591" w:rsidP="00CF2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C0F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«Математика» 7-9 классы (ФГОС)</w:t>
      </w:r>
    </w:p>
    <w:p w:rsidR="00CF2591" w:rsidRPr="00CD0C0F" w:rsidRDefault="00CF2591" w:rsidP="00CF2591">
      <w:pPr>
        <w:pStyle w:val="Default"/>
        <w:jc w:val="both"/>
      </w:pPr>
    </w:p>
    <w:p w:rsidR="00CF2591" w:rsidRPr="00CD0C0F" w:rsidRDefault="00CF2591" w:rsidP="00CF2591">
      <w:pPr>
        <w:pStyle w:val="Default"/>
        <w:ind w:firstLine="284"/>
        <w:jc w:val="both"/>
      </w:pPr>
      <w:r w:rsidRPr="00CD0C0F">
        <w:t xml:space="preserve"> Данная рабочая программа по математике предназначена для учащихся 7 - 9 классов МОУ «</w:t>
      </w:r>
      <w:proofErr w:type="spellStart"/>
      <w:r w:rsidRPr="00CD0C0F">
        <w:t>Уразовская</w:t>
      </w:r>
      <w:proofErr w:type="spellEnd"/>
      <w:r w:rsidRPr="00CD0C0F">
        <w:t xml:space="preserve"> средняя общеобразовательная школа №2».</w:t>
      </w:r>
      <w:proofErr w:type="spellStart"/>
      <w:r w:rsidRPr="00CD0C0F">
        <w:t>Валуйского</w:t>
      </w:r>
      <w:proofErr w:type="spellEnd"/>
      <w:r w:rsidRPr="00CD0C0F">
        <w:t xml:space="preserve"> района. </w:t>
      </w:r>
    </w:p>
    <w:p w:rsidR="00CF2591" w:rsidRPr="00CD0C0F" w:rsidRDefault="00CF2591" w:rsidP="00CF2591">
      <w:pPr>
        <w:pStyle w:val="Default"/>
        <w:ind w:firstLine="284"/>
        <w:jc w:val="both"/>
      </w:pPr>
      <w:r w:rsidRPr="00CD0C0F">
        <w:t xml:space="preserve">Рабочая программа составлена для изучения математики в 7-9 классах в соответствии с требованиями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по предмету «Математика», одобрена решением федерального учебно-методического объединения по основному общему образованию (протокол от 08.04. 2015г. №1/15) </w:t>
      </w:r>
    </w:p>
    <w:p w:rsidR="00CF2591" w:rsidRPr="00CD0C0F" w:rsidRDefault="00CF2591" w:rsidP="00CF2591">
      <w:pPr>
        <w:pStyle w:val="Default"/>
        <w:ind w:firstLine="284"/>
        <w:jc w:val="both"/>
      </w:pPr>
      <w:r w:rsidRPr="00CD0C0F">
        <w:t xml:space="preserve">Данная программа позволяет обеспечить </w:t>
      </w:r>
      <w:proofErr w:type="gramStart"/>
      <w:r w:rsidRPr="00CD0C0F">
        <w:t>формирование</w:t>
      </w:r>
      <w:proofErr w:type="gramEnd"/>
      <w:r w:rsidRPr="00CD0C0F">
        <w:t xml:space="preserve">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 </w:t>
      </w:r>
    </w:p>
    <w:p w:rsidR="00CF2591" w:rsidRPr="00CD0C0F" w:rsidRDefault="00CF2591" w:rsidP="00CF259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0F">
        <w:rPr>
          <w:rFonts w:ascii="Times New Roman" w:hAnsi="Times New Roman" w:cs="Times New Roman"/>
          <w:sz w:val="24"/>
          <w:szCs w:val="24"/>
        </w:rPr>
        <w:t xml:space="preserve">В основе содержания обучения математике лежит овладение учащимися следующими видами компетенций: </w:t>
      </w:r>
      <w:r w:rsidRPr="00CD0C0F">
        <w:rPr>
          <w:rFonts w:ascii="Times New Roman" w:hAnsi="Times New Roman" w:cs="Times New Roman"/>
          <w:b/>
          <w:bCs/>
          <w:sz w:val="24"/>
          <w:szCs w:val="24"/>
        </w:rPr>
        <w:t>предметной, коммуникативной, организационной и общекультурной.</w:t>
      </w:r>
    </w:p>
    <w:p w:rsidR="00CF2591" w:rsidRPr="00CD0C0F" w:rsidRDefault="00CF2591" w:rsidP="00CF2591">
      <w:pPr>
        <w:pStyle w:val="Default"/>
        <w:ind w:firstLine="284"/>
        <w:jc w:val="both"/>
      </w:pPr>
      <w:r w:rsidRPr="00CD0C0F">
        <w:t xml:space="preserve"> Изучение математики в основной школе направлено на достижение следующих </w:t>
      </w:r>
      <w:r w:rsidRPr="00CD0C0F">
        <w:rPr>
          <w:b/>
          <w:bCs/>
        </w:rPr>
        <w:t xml:space="preserve">целей: </w:t>
      </w:r>
    </w:p>
    <w:p w:rsidR="00CF2591" w:rsidRPr="00CD0C0F" w:rsidRDefault="00CF2591" w:rsidP="00CF2591">
      <w:pPr>
        <w:pStyle w:val="Default"/>
        <w:jc w:val="both"/>
      </w:pPr>
      <w:r w:rsidRPr="00CD0C0F">
        <w:rPr>
          <w:b/>
          <w:bCs/>
        </w:rPr>
        <w:t xml:space="preserve">в направлении личностного развития: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• развитие логического и критического мышления, культуры речи, способности к умственному эксперименту;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• воспитание качеств личности, обеспечивающих социальную мобильность, способность принимать самостоятельные решения;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• формирование качеств мышления, необходимых для адаптации в современном информационном обществе;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• развитие интереса к математическому творчеству и математических способностей;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в </w:t>
      </w:r>
      <w:proofErr w:type="spellStart"/>
      <w:r w:rsidRPr="00CD0C0F">
        <w:t>метапредметном</w:t>
      </w:r>
      <w:proofErr w:type="spellEnd"/>
      <w:r w:rsidRPr="00CD0C0F">
        <w:t xml:space="preserve"> направлении: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</w:r>
    </w:p>
    <w:p w:rsidR="00CF2591" w:rsidRPr="00CD0C0F" w:rsidRDefault="00CF2591" w:rsidP="00CF2591">
      <w:pPr>
        <w:pStyle w:val="Default"/>
        <w:jc w:val="both"/>
      </w:pPr>
      <w:r w:rsidRPr="00CD0C0F">
        <w:rPr>
          <w:b/>
          <w:bCs/>
        </w:rPr>
        <w:t xml:space="preserve">в предметном направлении: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• создание фундамента для математического развития, формирования механизмов мышления, характерных для математической деятельности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Рабочая программа конкретизирует содержание предметных тем федерального государственного образовательного стандарта, дает распределение учебных часов по разделам курса, последовательность изучения разделов математики, определяет количество контрольных работ, календарно-тематическое планирование курса.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Рабочая программа рассчитана на 510 часов (базовый уровень):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в 7 классе - 170 часов (5 часов в неделю, 3 часа алгебра, 2 часа геометрия)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в 8 классе - 170 часов (5 часов в неделю, 3 часа алгебра, 2 часа геометрия)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в 9 классе - 170 часов (5 часов в неделю, 3 часа алгебра, 2 часа геометрия) </w:t>
      </w:r>
    </w:p>
    <w:p w:rsidR="00CF2591" w:rsidRPr="00CD0C0F" w:rsidRDefault="00CF2591" w:rsidP="00CF2591">
      <w:pPr>
        <w:pStyle w:val="Default"/>
        <w:jc w:val="both"/>
      </w:pPr>
      <w:r w:rsidRPr="00CD0C0F">
        <w:rPr>
          <w:b/>
          <w:bCs/>
        </w:rPr>
        <w:t xml:space="preserve">Реализуемый УМК </w:t>
      </w:r>
    </w:p>
    <w:p w:rsidR="00CF2591" w:rsidRPr="00CD0C0F" w:rsidRDefault="00CF2591" w:rsidP="00CF2591">
      <w:pPr>
        <w:pStyle w:val="Default"/>
        <w:jc w:val="both"/>
      </w:pPr>
      <w:r w:rsidRPr="00CD0C0F">
        <w:lastRenderedPageBreak/>
        <w:t xml:space="preserve">7 класс: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 Ю.Н.Макарычев, Н. </w:t>
      </w:r>
      <w:proofErr w:type="spellStart"/>
      <w:r w:rsidRPr="00CD0C0F">
        <w:t>Г.Миндюк</w:t>
      </w:r>
      <w:proofErr w:type="spellEnd"/>
      <w:r w:rsidRPr="00CD0C0F">
        <w:t xml:space="preserve">. Учебник «Алгебра 7 класс» Издательство М.: «Просвещение», 2016г.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 Геометрия: учеб</w:t>
      </w:r>
      <w:proofErr w:type="gramStart"/>
      <w:r w:rsidRPr="00CD0C0F">
        <w:t>.</w:t>
      </w:r>
      <w:proofErr w:type="gramEnd"/>
      <w:r w:rsidRPr="00CD0C0F">
        <w:t xml:space="preserve"> </w:t>
      </w:r>
      <w:proofErr w:type="gramStart"/>
      <w:r w:rsidRPr="00CD0C0F">
        <w:t>д</w:t>
      </w:r>
      <w:proofErr w:type="gramEnd"/>
      <w:r w:rsidRPr="00CD0C0F">
        <w:t xml:space="preserve">ля 7 – 9 </w:t>
      </w:r>
      <w:proofErr w:type="spellStart"/>
      <w:r w:rsidRPr="00CD0C0F">
        <w:t>кл</w:t>
      </w:r>
      <w:proofErr w:type="spellEnd"/>
      <w:r w:rsidRPr="00CD0C0F">
        <w:t xml:space="preserve">. </w:t>
      </w:r>
      <w:proofErr w:type="spellStart"/>
      <w:r w:rsidRPr="00CD0C0F">
        <w:t>общеобразоват</w:t>
      </w:r>
      <w:proofErr w:type="spellEnd"/>
      <w:r w:rsidRPr="00CD0C0F">
        <w:t xml:space="preserve">. учреждений/ А.В.Погорелов. - М.: Просвещение, 2017 г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8 класс: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 Ю.Н.Макарычев, Н. </w:t>
      </w:r>
      <w:proofErr w:type="spellStart"/>
      <w:r w:rsidRPr="00CD0C0F">
        <w:t>Г.Миндюк</w:t>
      </w:r>
      <w:proofErr w:type="spellEnd"/>
      <w:r w:rsidRPr="00CD0C0F">
        <w:t xml:space="preserve">. Учебник «Алгебра 8 класс» Издательство М.: «Просвещение», 2017г.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 Геометрия: учеб</w:t>
      </w:r>
      <w:proofErr w:type="gramStart"/>
      <w:r w:rsidRPr="00CD0C0F">
        <w:t>.</w:t>
      </w:r>
      <w:proofErr w:type="gramEnd"/>
      <w:r w:rsidRPr="00CD0C0F">
        <w:t xml:space="preserve"> </w:t>
      </w:r>
      <w:proofErr w:type="gramStart"/>
      <w:r w:rsidRPr="00CD0C0F">
        <w:t>д</w:t>
      </w:r>
      <w:proofErr w:type="gramEnd"/>
      <w:r w:rsidRPr="00CD0C0F">
        <w:t xml:space="preserve">ля 7 – 9 </w:t>
      </w:r>
      <w:proofErr w:type="spellStart"/>
      <w:r w:rsidRPr="00CD0C0F">
        <w:t>кл</w:t>
      </w:r>
      <w:proofErr w:type="spellEnd"/>
      <w:r w:rsidRPr="00CD0C0F">
        <w:t xml:space="preserve">. </w:t>
      </w:r>
      <w:proofErr w:type="spellStart"/>
      <w:r w:rsidRPr="00CD0C0F">
        <w:t>общеобразоват</w:t>
      </w:r>
      <w:proofErr w:type="spellEnd"/>
      <w:r w:rsidRPr="00CD0C0F">
        <w:t xml:space="preserve">. учреждений/ А.В.Погорелов. - М.: Просвещение, 2017 г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9 класс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 Ю.Н.Макарычев, Н. </w:t>
      </w:r>
      <w:proofErr w:type="spellStart"/>
      <w:r w:rsidRPr="00CD0C0F">
        <w:t>Г.Миндюк</w:t>
      </w:r>
      <w:proofErr w:type="spellEnd"/>
      <w:r w:rsidRPr="00CD0C0F">
        <w:t xml:space="preserve">. Учебник «Алгебра 9 класс» Издательство М.: «Просвещение», 2018г. </w:t>
      </w:r>
    </w:p>
    <w:p w:rsidR="00CF2591" w:rsidRPr="00CD0C0F" w:rsidRDefault="00CF2591" w:rsidP="00CF2591">
      <w:pPr>
        <w:pStyle w:val="Default"/>
        <w:jc w:val="both"/>
      </w:pPr>
      <w:r w:rsidRPr="00CD0C0F">
        <w:t xml:space="preserve"> Геометрия: учеб</w:t>
      </w:r>
      <w:proofErr w:type="gramStart"/>
      <w:r w:rsidRPr="00CD0C0F">
        <w:t>.</w:t>
      </w:r>
      <w:proofErr w:type="gramEnd"/>
      <w:r w:rsidRPr="00CD0C0F">
        <w:t xml:space="preserve"> </w:t>
      </w:r>
      <w:proofErr w:type="gramStart"/>
      <w:r w:rsidRPr="00CD0C0F">
        <w:t>д</w:t>
      </w:r>
      <w:proofErr w:type="gramEnd"/>
      <w:r w:rsidRPr="00CD0C0F">
        <w:t xml:space="preserve">ля 7 – 9 </w:t>
      </w:r>
      <w:proofErr w:type="spellStart"/>
      <w:r w:rsidRPr="00CD0C0F">
        <w:t>кл</w:t>
      </w:r>
      <w:proofErr w:type="spellEnd"/>
      <w:r w:rsidRPr="00CD0C0F">
        <w:t xml:space="preserve">. </w:t>
      </w:r>
      <w:proofErr w:type="spellStart"/>
      <w:r w:rsidRPr="00CD0C0F">
        <w:t>общеобразоват</w:t>
      </w:r>
      <w:proofErr w:type="spellEnd"/>
      <w:r w:rsidRPr="00CD0C0F">
        <w:t xml:space="preserve">. учреждений/ А.В.Погорелов. - М.: Просвещение, 2017 г </w:t>
      </w:r>
    </w:p>
    <w:p w:rsidR="00CF2591" w:rsidRPr="00CD0C0F" w:rsidRDefault="00CF2591" w:rsidP="00CF2591">
      <w:pPr>
        <w:pStyle w:val="Default"/>
        <w:jc w:val="both"/>
      </w:pPr>
    </w:p>
    <w:p w:rsidR="00CF2591" w:rsidRPr="00CD0C0F" w:rsidRDefault="00CF2591" w:rsidP="00CF25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C0F">
        <w:rPr>
          <w:rFonts w:ascii="Times New Roman" w:hAnsi="Times New Roman" w:cs="Times New Roman"/>
          <w:sz w:val="24"/>
          <w:szCs w:val="24"/>
        </w:rPr>
        <w:t>В рабочей программе прописаны также требования к результатам освоения предмета, содержание курса.</w:t>
      </w:r>
    </w:p>
    <w:p w:rsidR="00CF2591" w:rsidRPr="00CD0C0F" w:rsidRDefault="00CF2591" w:rsidP="00CF259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C0F">
        <w:rPr>
          <w:rFonts w:ascii="Times New Roman" w:hAnsi="Times New Roman" w:cs="Times New Roman"/>
          <w:b/>
          <w:sz w:val="24"/>
          <w:szCs w:val="24"/>
        </w:rPr>
        <w:t>В рабочую программу внесены изменения с целью приведения их в соответствии с ФООП и  ФРП</w:t>
      </w:r>
    </w:p>
    <w:p w:rsidR="00006A99" w:rsidRPr="00A57369" w:rsidRDefault="00006A99" w:rsidP="00CF25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6A99" w:rsidRPr="00A57369" w:rsidSect="00CF25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F2591"/>
    <w:rsid w:val="00006A99"/>
    <w:rsid w:val="0051702E"/>
    <w:rsid w:val="00A57369"/>
    <w:rsid w:val="00CF2591"/>
    <w:rsid w:val="00E45AC6"/>
    <w:rsid w:val="00F5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2023-09-18T11:55:00Z</dcterms:created>
  <dcterms:modified xsi:type="dcterms:W3CDTF">2023-09-18T12:44:00Z</dcterms:modified>
</cp:coreProperties>
</file>