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59" w:rsidRPr="00D42A26" w:rsidRDefault="00432159" w:rsidP="002E5A94">
      <w:pPr>
        <w:pStyle w:val="a3"/>
        <w:jc w:val="center"/>
        <w:rPr>
          <w:rStyle w:val="fontstyle01"/>
          <w:color w:val="auto"/>
        </w:rPr>
      </w:pPr>
      <w:r w:rsidRPr="00D42A26">
        <w:rPr>
          <w:rStyle w:val="fontstyle01"/>
          <w:color w:val="auto"/>
        </w:rPr>
        <w:t>Аннотация</w:t>
      </w:r>
    </w:p>
    <w:p w:rsidR="00432159" w:rsidRPr="00D42A26" w:rsidRDefault="00432159" w:rsidP="002E5A94">
      <w:pPr>
        <w:pStyle w:val="a3"/>
        <w:jc w:val="center"/>
        <w:rPr>
          <w:rStyle w:val="fontstyle01"/>
          <w:color w:val="auto"/>
        </w:rPr>
      </w:pPr>
      <w:r w:rsidRPr="00D42A26">
        <w:rPr>
          <w:rStyle w:val="fontstyle01"/>
          <w:color w:val="auto"/>
        </w:rPr>
        <w:t>к р</w:t>
      </w:r>
      <w:r w:rsidR="00D73072" w:rsidRPr="00D42A26">
        <w:rPr>
          <w:rStyle w:val="fontstyle01"/>
          <w:color w:val="auto"/>
        </w:rPr>
        <w:t>абочей программе по учебному предм</w:t>
      </w:r>
      <w:r w:rsidRPr="00D42A26">
        <w:rPr>
          <w:rStyle w:val="fontstyle01"/>
          <w:color w:val="auto"/>
        </w:rPr>
        <w:t>ету «Родной (русский) язык»</w:t>
      </w:r>
    </w:p>
    <w:p w:rsidR="00432159" w:rsidRPr="00D42A26" w:rsidRDefault="00432159" w:rsidP="002E5A94">
      <w:pPr>
        <w:pStyle w:val="a3"/>
        <w:jc w:val="center"/>
        <w:rPr>
          <w:rStyle w:val="fontstyle01"/>
          <w:color w:val="auto"/>
        </w:rPr>
      </w:pPr>
      <w:r w:rsidRPr="00D42A26">
        <w:rPr>
          <w:rStyle w:val="fontstyle01"/>
          <w:color w:val="auto"/>
        </w:rPr>
        <w:t>11класс</w:t>
      </w:r>
    </w:p>
    <w:p w:rsidR="003E4F3E" w:rsidRDefault="00D73072" w:rsidP="003E4F3E">
      <w:pPr>
        <w:jc w:val="both"/>
        <w:rPr>
          <w:rStyle w:val="fontstyle21"/>
          <w:color w:val="auto"/>
        </w:rPr>
      </w:pP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Рабочая программа по учебному предмету «Родной (русский) язык» для 10-11 классов разработана на основе «Примерной программы</w:t>
      </w:r>
      <w:r w:rsidR="00432159"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по учебному предмету «Родной язык» 10</w:t>
      </w:r>
      <w:r w:rsidR="00432159"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–11 класс (ФГОС СОО)», Белгород, 2017 , составленной ОГАОУ ДПО «Белгородский институт</w:t>
      </w:r>
      <w:r w:rsidR="00432159"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развития образования» в соответствии с основными положениями Федерального государственного образовательного стандарта среднего</w:t>
      </w:r>
      <w:r w:rsidR="00432159"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общего образования, Концепции преподавания русского языка и литературы в Российской Федерации, Концепции духовно-нравственного</w:t>
      </w:r>
      <w:r w:rsidR="00432159"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развития и воспита</w:t>
      </w:r>
      <w:r w:rsidR="00C4251E"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ния личности гражданина России, </w:t>
      </w:r>
      <w:r w:rsidRPr="00D42A26">
        <w:rPr>
          <w:rStyle w:val="a4"/>
          <w:rFonts w:ascii="Times New Roman" w:hAnsi="Times New Roman" w:cs="Times New Roman"/>
          <w:i w:val="0"/>
          <w:sz w:val="24"/>
          <w:szCs w:val="24"/>
        </w:rPr>
        <w:t>планируемых результатов среднего общего образования.</w:t>
      </w:r>
      <w:r w:rsidR="003E4F3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42A26">
        <w:rPr>
          <w:rStyle w:val="fontstyle21"/>
          <w:color w:val="auto"/>
        </w:rPr>
        <w:t>В систему предметов общеобразовательной школы предметная область «Родной (русский) язык»</w:t>
      </w:r>
      <w:r w:rsidR="00432159" w:rsidRPr="00D42A26">
        <w:rPr>
          <w:rStyle w:val="fontstyle21"/>
          <w:color w:val="auto"/>
        </w:rPr>
        <w:t xml:space="preserve"> </w:t>
      </w:r>
      <w:r w:rsidRPr="00D42A26">
        <w:rPr>
          <w:rStyle w:val="fontstyle21"/>
          <w:color w:val="auto"/>
        </w:rPr>
        <w:t xml:space="preserve">включена приказом </w:t>
      </w:r>
      <w:proofErr w:type="spellStart"/>
      <w:r w:rsidRPr="00D42A26">
        <w:rPr>
          <w:rStyle w:val="fontstyle21"/>
          <w:color w:val="auto"/>
        </w:rPr>
        <w:t>Минобрнауки</w:t>
      </w:r>
      <w:proofErr w:type="spellEnd"/>
      <w:r w:rsidRPr="00D42A26">
        <w:rPr>
          <w:rStyle w:val="fontstyle21"/>
          <w:color w:val="auto"/>
        </w:rPr>
        <w:t xml:space="preserve"> от 31.12.2015 года №1577. Изучение данной предметной области должно обеспечить: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воспитание ценностного отношения к родному языку и родной литературе как хранителю культуры, включение в культурно</w:t>
      </w:r>
      <w:r w:rsidR="00432159" w:rsidRPr="00D42A26">
        <w:rPr>
          <w:rStyle w:val="fontstyle21"/>
          <w:color w:val="auto"/>
        </w:rPr>
        <w:t xml:space="preserve"> </w:t>
      </w:r>
      <w:r w:rsidRPr="00D42A26">
        <w:rPr>
          <w:rStyle w:val="fontstyle21"/>
          <w:color w:val="auto"/>
        </w:rPr>
        <w:t>языковое поле своего народа;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приобщение к литературному наследию своего народа;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формирование причастности к свершениям и традициям своего народа, осознание исторической преемственности поколений,</w:t>
      </w:r>
      <w:r w:rsidR="00432159" w:rsidRPr="00D42A26">
        <w:t xml:space="preserve"> </w:t>
      </w:r>
      <w:r w:rsidRPr="00D42A26">
        <w:rPr>
          <w:rStyle w:val="fontstyle21"/>
          <w:color w:val="auto"/>
        </w:rPr>
        <w:t>личной ответственности за сохранение культуры народа;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обогащение активного и потенциального словарного запаса, развитие у обучающихся культуры владения родным языком во</w:t>
      </w:r>
      <w:r w:rsidR="00432159" w:rsidRPr="00D42A26">
        <w:t xml:space="preserve"> </w:t>
      </w:r>
      <w:r w:rsidRPr="00D42A26">
        <w:rPr>
          <w:rStyle w:val="fontstyle21"/>
          <w:color w:val="auto"/>
        </w:rPr>
        <w:t>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3E4F3E" w:rsidRDefault="00D73072" w:rsidP="003E4F3E">
      <w:pPr>
        <w:pStyle w:val="a3"/>
        <w:jc w:val="both"/>
        <w:rPr>
          <w:rStyle w:val="fontstyle01"/>
          <w:b w:val="0"/>
          <w:bCs w:val="0"/>
          <w:color w:val="auto"/>
        </w:rPr>
      </w:pPr>
      <w:r w:rsidRPr="00D42A26">
        <w:rPr>
          <w:rStyle w:val="fontstyle21"/>
          <w:color w:val="auto"/>
        </w:rPr>
        <w:t>– получение знаний о родном языке как системе и как развивающемся явлении, о его уровнях и единицах, о закономерностях его</w:t>
      </w:r>
      <w:r w:rsidR="00432159" w:rsidRPr="00D42A26">
        <w:t xml:space="preserve"> </w:t>
      </w:r>
      <w:r w:rsidRPr="00D42A26">
        <w:rPr>
          <w:rStyle w:val="fontstyle21"/>
          <w:color w:val="auto"/>
        </w:rPr>
        <w:t>функционирования, освоение базовых понятий лингвистики, формирование аналитических умений в отношении языковых единиц и текстов</w:t>
      </w:r>
      <w:r w:rsidR="00432159" w:rsidRPr="00D42A26">
        <w:rPr>
          <w:rStyle w:val="fontstyle21"/>
          <w:color w:val="auto"/>
        </w:rPr>
        <w:t xml:space="preserve"> </w:t>
      </w:r>
      <w:r w:rsidRPr="00D42A26">
        <w:rPr>
          <w:rStyle w:val="fontstyle21"/>
          <w:color w:val="auto"/>
        </w:rPr>
        <w:t>разных функционально-смысловых типов и жанров.</w:t>
      </w:r>
      <w:r w:rsidR="003E4F3E">
        <w:rPr>
          <w:rStyle w:val="fontstyle21"/>
          <w:color w:val="auto"/>
        </w:rPr>
        <w:t xml:space="preserve"> </w:t>
      </w:r>
      <w:r w:rsidRPr="00D42A26">
        <w:rPr>
          <w:rStyle w:val="fontstyle21"/>
          <w:color w:val="auto"/>
        </w:rPr>
        <w:t>Ведущая идея настоящего курса – изучение родного русского языка с позиции его духовной, культурно-исторической ценности.</w:t>
      </w:r>
      <w:r w:rsidR="003E4F3E">
        <w:rPr>
          <w:rStyle w:val="fontstyle21"/>
          <w:color w:val="auto"/>
        </w:rPr>
        <w:t xml:space="preserve"> </w:t>
      </w:r>
      <w:r w:rsidRPr="00D42A26">
        <w:rPr>
          <w:rStyle w:val="fontstyle21"/>
          <w:color w:val="auto"/>
        </w:rPr>
        <w:t xml:space="preserve">Программа направлена на решение следующих </w:t>
      </w:r>
      <w:r w:rsidRPr="00D42A26">
        <w:rPr>
          <w:rStyle w:val="fontstyle01"/>
          <w:b w:val="0"/>
          <w:bCs w:val="0"/>
          <w:color w:val="auto"/>
        </w:rPr>
        <w:t>целей: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совершенствование норм и условий для полноценного функционирования и развития русского языка как государственного</w:t>
      </w:r>
      <w:r w:rsidR="00432159" w:rsidRPr="00D42A26">
        <w:t xml:space="preserve"> </w:t>
      </w:r>
      <w:r w:rsidRPr="00D42A26">
        <w:rPr>
          <w:rStyle w:val="fontstyle21"/>
          <w:color w:val="auto"/>
        </w:rPr>
        <w:t>языка Российской Федерации и как языка межнационального общения;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обучение русскому языку школьников, как средству укрепления русского языка (как родного).</w:t>
      </w:r>
      <w:r w:rsidR="003E4F3E">
        <w:rPr>
          <w:rStyle w:val="fontstyle21"/>
          <w:color w:val="auto"/>
        </w:rPr>
        <w:t xml:space="preserve"> </w:t>
      </w:r>
      <w:r w:rsidRPr="00D42A26">
        <w:rPr>
          <w:rStyle w:val="fontstyle21"/>
          <w:color w:val="auto"/>
        </w:rPr>
        <w:t xml:space="preserve">Достижение поставленных целей изучения родного языка обеспечивается решением следующих </w:t>
      </w:r>
      <w:r w:rsidRPr="00D42A26">
        <w:rPr>
          <w:rStyle w:val="fontstyle01"/>
          <w:b w:val="0"/>
          <w:bCs w:val="0"/>
          <w:color w:val="auto"/>
        </w:rPr>
        <w:t>задач</w:t>
      </w:r>
      <w:r w:rsidRPr="00D42A26">
        <w:rPr>
          <w:rStyle w:val="fontstyle21"/>
          <w:color w:val="auto"/>
        </w:rPr>
        <w:t>: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– формирование представлений о единстве и многообразии языкового и культурного пространства России, о языке как основе</w:t>
      </w:r>
      <w:r w:rsidR="00432159" w:rsidRPr="00D42A26">
        <w:t xml:space="preserve"> </w:t>
      </w:r>
      <w:r w:rsidRPr="00D42A26">
        <w:rPr>
          <w:rStyle w:val="fontstyle21"/>
          <w:color w:val="auto"/>
        </w:rPr>
        <w:t>национального самосознания.</w:t>
      </w:r>
    </w:p>
    <w:p w:rsidR="003E4F3E" w:rsidRDefault="00D73072" w:rsidP="003E4F3E">
      <w:pPr>
        <w:pStyle w:val="a3"/>
        <w:jc w:val="both"/>
        <w:rPr>
          <w:rStyle w:val="fontstyle21"/>
          <w:color w:val="auto"/>
        </w:rPr>
      </w:pPr>
      <w:r w:rsidRPr="00D42A26">
        <w:rPr>
          <w:rStyle w:val="fontstyle21"/>
          <w:color w:val="auto"/>
        </w:rPr>
        <w:t>-развитие диалогической и монологической устной и письменной речи на родном языке, коммуникативных умений, нравственных и</w:t>
      </w:r>
      <w:r w:rsidR="00432159" w:rsidRPr="00D42A26">
        <w:t xml:space="preserve"> </w:t>
      </w:r>
      <w:r w:rsidRPr="00D42A26">
        <w:rPr>
          <w:rStyle w:val="fontstyle21"/>
          <w:color w:val="auto"/>
        </w:rPr>
        <w:t>эсте</w:t>
      </w:r>
      <w:r w:rsidR="00432159" w:rsidRPr="00D42A26">
        <w:rPr>
          <w:rStyle w:val="fontstyle21"/>
          <w:color w:val="auto"/>
        </w:rPr>
        <w:t xml:space="preserve">тических чувств, способностей к </w:t>
      </w:r>
      <w:r w:rsidRPr="00D42A26">
        <w:rPr>
          <w:rStyle w:val="fontstyle21"/>
          <w:color w:val="auto"/>
        </w:rPr>
        <w:t>творческой деятельности на родном языке.</w:t>
      </w:r>
    </w:p>
    <w:p w:rsidR="003E4F3E" w:rsidRDefault="00D73072" w:rsidP="003E4F3E">
      <w:pPr>
        <w:jc w:val="both"/>
        <w:rPr>
          <w:rStyle w:val="fontstyle21"/>
          <w:b/>
          <w:color w:val="auto"/>
        </w:rPr>
      </w:pPr>
      <w:r w:rsidRPr="00D42A26">
        <w:rPr>
          <w:rStyle w:val="fontstyle21"/>
          <w:b/>
          <w:color w:val="auto"/>
        </w:rPr>
        <w:t>Место уче</w:t>
      </w:r>
      <w:r w:rsidR="003E4F3E">
        <w:rPr>
          <w:rStyle w:val="fontstyle21"/>
          <w:b/>
          <w:color w:val="auto"/>
        </w:rPr>
        <w:t>бного предмета «Родной (русский</w:t>
      </w:r>
      <w:r w:rsidRPr="00D42A26">
        <w:rPr>
          <w:rStyle w:val="fontstyle21"/>
          <w:b/>
          <w:color w:val="auto"/>
        </w:rPr>
        <w:t>) язык» в учебном плане</w:t>
      </w:r>
      <w:r w:rsidR="0093084C" w:rsidRPr="00D42A26">
        <w:rPr>
          <w:rStyle w:val="fontstyle21"/>
          <w:b/>
          <w:color w:val="auto"/>
        </w:rPr>
        <w:t>:</w:t>
      </w:r>
    </w:p>
    <w:p w:rsidR="00B75B7B" w:rsidRPr="003E4F3E" w:rsidRDefault="003E4F3E" w:rsidP="003E4F3E">
      <w:pPr>
        <w:jc w:val="both"/>
        <w:rPr>
          <w:rStyle w:val="fontstyle01"/>
          <w:bCs w:val="0"/>
          <w:color w:val="auto"/>
        </w:rPr>
      </w:pPr>
      <w:r>
        <w:rPr>
          <w:rStyle w:val="fontstyle01"/>
          <w:b w:val="0"/>
          <w:color w:val="auto"/>
        </w:rPr>
        <w:t>и</w:t>
      </w:r>
      <w:r w:rsidR="00D73072" w:rsidRPr="00D42A26">
        <w:rPr>
          <w:rStyle w:val="fontstyle01"/>
          <w:b w:val="0"/>
          <w:color w:val="auto"/>
        </w:rPr>
        <w:t>зуч</w:t>
      </w:r>
      <w:r w:rsidR="00432159" w:rsidRPr="00D42A26">
        <w:rPr>
          <w:rStyle w:val="fontstyle01"/>
          <w:b w:val="0"/>
          <w:color w:val="auto"/>
        </w:rPr>
        <w:t>ение курса рассчитано на 34 учебных часа в 11 классе</w:t>
      </w:r>
      <w:r w:rsidR="00D73072" w:rsidRPr="00D42A26">
        <w:rPr>
          <w:rStyle w:val="fontstyle01"/>
          <w:b w:val="0"/>
          <w:color w:val="auto"/>
        </w:rPr>
        <w:t>.</w:t>
      </w:r>
      <w:r w:rsidR="00B75B7B">
        <w:rPr>
          <w:rStyle w:val="fontstyle01"/>
          <w:b w:val="0"/>
          <w:color w:val="auto"/>
        </w:rPr>
        <w:t xml:space="preserve"> </w:t>
      </w:r>
    </w:p>
    <w:p w:rsidR="003E4F3E" w:rsidRDefault="00F842C1" w:rsidP="003E4F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A26">
        <w:rPr>
          <w:rFonts w:ascii="Times New Roman" w:hAnsi="Times New Roman" w:cs="Times New Roman"/>
          <w:bCs/>
          <w:sz w:val="24"/>
          <w:szCs w:val="24"/>
        </w:rPr>
        <w:t>Программа не предусматривает специального пособия,</w:t>
      </w:r>
      <w:r w:rsidR="001E0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A26">
        <w:rPr>
          <w:rFonts w:ascii="Times New Roman" w:hAnsi="Times New Roman" w:cs="Times New Roman"/>
          <w:bCs/>
          <w:sz w:val="24"/>
          <w:szCs w:val="24"/>
        </w:rPr>
        <w:t>заниматься практическими заданиями помогут те пособия,</w:t>
      </w:r>
      <w:r w:rsidR="003E4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A26">
        <w:rPr>
          <w:rFonts w:ascii="Times New Roman" w:hAnsi="Times New Roman" w:cs="Times New Roman"/>
          <w:bCs/>
          <w:sz w:val="24"/>
          <w:szCs w:val="24"/>
        </w:rPr>
        <w:t>которые издаются для оказания помощи по родному (русскому) языку.</w:t>
      </w:r>
    </w:p>
    <w:p w:rsidR="00F842C1" w:rsidRDefault="00F842C1" w:rsidP="003E4F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A26">
        <w:rPr>
          <w:rFonts w:ascii="Times New Roman" w:hAnsi="Times New Roman" w:cs="Times New Roman"/>
          <w:b/>
          <w:sz w:val="24"/>
          <w:szCs w:val="24"/>
        </w:rPr>
        <w:t>Реализуемый УМК:</w:t>
      </w:r>
      <w:r w:rsidR="003E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F06" w:rsidRPr="00D42A26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Александрова О. А. Русский родной язык 11 класс. Учебное пособие к новому ФП, Москва, Про</w:t>
      </w:r>
      <w:r w:rsidR="005317F2" w:rsidRPr="00D42A26">
        <w:rPr>
          <w:rFonts w:ascii="Times New Roman" w:hAnsi="Times New Roman" w:cs="Times New Roman"/>
          <w:sz w:val="24"/>
          <w:szCs w:val="24"/>
          <w:shd w:val="clear" w:color="auto" w:fill="FFFFFF"/>
        </w:rPr>
        <w:t>свещение,</w:t>
      </w:r>
      <w:r w:rsidR="00227F06" w:rsidRPr="00D42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год.</w:t>
      </w:r>
      <w:bookmarkStart w:id="0" w:name="_GoBack"/>
      <w:bookmarkEnd w:id="0"/>
    </w:p>
    <w:sectPr w:rsidR="00F842C1" w:rsidSect="005317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72"/>
    <w:rsid w:val="000C7F32"/>
    <w:rsid w:val="001E0E3D"/>
    <w:rsid w:val="001F6D1D"/>
    <w:rsid w:val="00215966"/>
    <w:rsid w:val="00227F06"/>
    <w:rsid w:val="002E5A94"/>
    <w:rsid w:val="003E4F3E"/>
    <w:rsid w:val="00432159"/>
    <w:rsid w:val="004E5D6C"/>
    <w:rsid w:val="005317F2"/>
    <w:rsid w:val="00543A0C"/>
    <w:rsid w:val="006D3373"/>
    <w:rsid w:val="0093084C"/>
    <w:rsid w:val="00AF4509"/>
    <w:rsid w:val="00B75B7B"/>
    <w:rsid w:val="00C4251E"/>
    <w:rsid w:val="00D42A26"/>
    <w:rsid w:val="00D73072"/>
    <w:rsid w:val="00F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034F2-AF21-433C-BCF6-761F6F3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307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730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432159"/>
    <w:pPr>
      <w:spacing w:after="0" w:line="240" w:lineRule="auto"/>
    </w:pPr>
  </w:style>
  <w:style w:type="character" w:styleId="a4">
    <w:name w:val="Emphasis"/>
    <w:basedOn w:val="a0"/>
    <w:uiPriority w:val="20"/>
    <w:qFormat/>
    <w:rsid w:val="00C42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2023-08-29T14:57:00Z</dcterms:created>
  <dcterms:modified xsi:type="dcterms:W3CDTF">2023-09-01T11:32:00Z</dcterms:modified>
</cp:coreProperties>
</file>