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09" w:rsidRDefault="003E2001" w:rsidP="00547E09">
      <w:pPr>
        <w:jc w:val="center"/>
        <w:rPr>
          <w:rStyle w:val="fontstyle01"/>
          <w:sz w:val="24"/>
          <w:szCs w:val="24"/>
        </w:rPr>
      </w:pPr>
      <w:r w:rsidRPr="00547E09">
        <w:rPr>
          <w:rStyle w:val="fontstyle01"/>
          <w:sz w:val="24"/>
          <w:szCs w:val="24"/>
        </w:rPr>
        <w:t>Аннотация</w:t>
      </w:r>
      <w:r w:rsidRPr="00547E09">
        <w:rPr>
          <w:rFonts w:ascii="Times New Roman" w:hAnsi="Times New Roman" w:cs="Times New Roman"/>
          <w:sz w:val="24"/>
          <w:szCs w:val="24"/>
        </w:rPr>
        <w:br/>
      </w:r>
      <w:r w:rsidRPr="00547E09">
        <w:rPr>
          <w:rStyle w:val="fontstyle01"/>
          <w:sz w:val="24"/>
          <w:szCs w:val="24"/>
        </w:rPr>
        <w:t>к рабочей програм</w:t>
      </w:r>
      <w:r w:rsidR="0042102E">
        <w:rPr>
          <w:rStyle w:val="fontstyle01"/>
          <w:sz w:val="24"/>
          <w:szCs w:val="24"/>
        </w:rPr>
        <w:t>ме элективного учебного курса</w:t>
      </w:r>
      <w:r w:rsidRPr="00547E09">
        <w:rPr>
          <w:rFonts w:ascii="Times New Roman" w:hAnsi="Times New Roman" w:cs="Times New Roman"/>
          <w:sz w:val="24"/>
          <w:szCs w:val="24"/>
        </w:rPr>
        <w:br/>
      </w:r>
      <w:r w:rsidRPr="00547E09">
        <w:rPr>
          <w:rStyle w:val="fontstyle01"/>
          <w:sz w:val="24"/>
          <w:szCs w:val="24"/>
        </w:rPr>
        <w:t>по русскому языку «Русское правописание: орфография и пунктуация»</w:t>
      </w:r>
      <w:r w:rsidRPr="00547E09">
        <w:rPr>
          <w:rFonts w:ascii="Times New Roman" w:hAnsi="Times New Roman" w:cs="Times New Roman"/>
          <w:sz w:val="24"/>
          <w:szCs w:val="24"/>
        </w:rPr>
        <w:br/>
      </w:r>
      <w:r w:rsidR="00814237">
        <w:rPr>
          <w:rStyle w:val="fontstyle01"/>
          <w:sz w:val="24"/>
          <w:szCs w:val="24"/>
        </w:rPr>
        <w:t xml:space="preserve">10 - </w:t>
      </w:r>
      <w:r w:rsidR="00547E09">
        <w:rPr>
          <w:rStyle w:val="fontstyle01"/>
          <w:sz w:val="24"/>
          <w:szCs w:val="24"/>
        </w:rPr>
        <w:t>11 класс</w:t>
      </w:r>
      <w:r w:rsidRPr="00547E09">
        <w:rPr>
          <w:rFonts w:ascii="Times New Roman" w:hAnsi="Times New Roman" w:cs="Times New Roman"/>
          <w:sz w:val="24"/>
          <w:szCs w:val="24"/>
        </w:rPr>
        <w:br/>
      </w:r>
    </w:p>
    <w:p w:rsidR="004075E8" w:rsidRDefault="003E2001" w:rsidP="004075E8">
      <w:pPr>
        <w:pStyle w:val="a3"/>
        <w:ind w:firstLine="720"/>
        <w:rPr>
          <w:rStyle w:val="fontstyle21"/>
          <w:sz w:val="24"/>
          <w:szCs w:val="24"/>
        </w:rPr>
      </w:pPr>
      <w:r w:rsidRPr="00547E09">
        <w:rPr>
          <w:rStyle w:val="fontstyle01"/>
          <w:sz w:val="24"/>
          <w:szCs w:val="24"/>
        </w:rPr>
        <w:t>Цели</w:t>
      </w:r>
      <w:r w:rsidRPr="00547E09">
        <w:rPr>
          <w:rStyle w:val="fontstyle21"/>
          <w:sz w:val="24"/>
          <w:szCs w:val="24"/>
        </w:rPr>
        <w:t>:</w:t>
      </w:r>
    </w:p>
    <w:p w:rsidR="004075E8" w:rsidRDefault="003E2001" w:rsidP="004075E8">
      <w:pPr>
        <w:pStyle w:val="a3"/>
        <w:numPr>
          <w:ilvl w:val="0"/>
          <w:numId w:val="1"/>
        </w:numPr>
      </w:pPr>
      <w:r w:rsidRPr="00547E09">
        <w:rPr>
          <w:rStyle w:val="fontstyle21"/>
          <w:sz w:val="24"/>
          <w:szCs w:val="24"/>
        </w:rPr>
        <w:t>освоение знаний о русском языке, его устройстве и функционировании в</w:t>
      </w:r>
      <w:r w:rsidRPr="00547E09">
        <w:br/>
      </w:r>
      <w:r w:rsidRPr="00547E09">
        <w:rPr>
          <w:rStyle w:val="fontstyle21"/>
          <w:sz w:val="24"/>
          <w:szCs w:val="24"/>
        </w:rPr>
        <w:t>различных сферах и ситуациях общения, стилистических ресурсах, основных</w:t>
      </w:r>
      <w:r w:rsidRPr="00547E09">
        <w:br/>
      </w:r>
      <w:r w:rsidRPr="00547E09">
        <w:rPr>
          <w:rStyle w:val="fontstyle21"/>
          <w:sz w:val="24"/>
          <w:szCs w:val="24"/>
        </w:rPr>
        <w:t>нормах русского литературного языка и речевого этикета, обогащение</w:t>
      </w:r>
      <w:r w:rsidR="004075E8">
        <w:t xml:space="preserve"> </w:t>
      </w:r>
      <w:r w:rsidRPr="00547E09">
        <w:rPr>
          <w:rStyle w:val="fontstyle21"/>
          <w:sz w:val="24"/>
          <w:szCs w:val="24"/>
        </w:rPr>
        <w:t>словарного запаса и расширение круга используемых грамматических средств;</w:t>
      </w:r>
    </w:p>
    <w:p w:rsidR="004075E8" w:rsidRDefault="003E2001" w:rsidP="004075E8">
      <w:pPr>
        <w:pStyle w:val="a3"/>
        <w:numPr>
          <w:ilvl w:val="0"/>
          <w:numId w:val="1"/>
        </w:numPr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4075E8">
        <w:rPr>
          <w:rStyle w:val="fontstyle21"/>
          <w:sz w:val="24"/>
          <w:szCs w:val="24"/>
        </w:rPr>
        <w:t>развитие речевой и мыслительной деятельности, коммуникативных</w:t>
      </w:r>
      <w:r w:rsidRPr="00547E09">
        <w:br/>
      </w:r>
      <w:r w:rsidRPr="004075E8">
        <w:rPr>
          <w:rStyle w:val="fontstyle21"/>
          <w:sz w:val="24"/>
          <w:szCs w:val="24"/>
        </w:rPr>
        <w:t>умений и навыков, обеспечивающих свободное владение русским языком в</w:t>
      </w:r>
      <w:r w:rsidRPr="00547E09">
        <w:br/>
      </w:r>
      <w:r w:rsidRPr="004075E8">
        <w:rPr>
          <w:rStyle w:val="fontstyle21"/>
          <w:sz w:val="24"/>
          <w:szCs w:val="24"/>
        </w:rPr>
        <w:t>разных сферах и ситуациях общения, потребности в речевом</w:t>
      </w:r>
      <w:r w:rsidR="004075E8">
        <w:t xml:space="preserve"> </w:t>
      </w:r>
      <w:r w:rsidRPr="004075E8">
        <w:rPr>
          <w:rStyle w:val="fontstyle21"/>
          <w:sz w:val="24"/>
          <w:szCs w:val="24"/>
        </w:rPr>
        <w:t>совершенствовании;</w:t>
      </w:r>
    </w:p>
    <w:p w:rsidR="004075E8" w:rsidRDefault="003E2001" w:rsidP="004075E8">
      <w:pPr>
        <w:pStyle w:val="a3"/>
        <w:numPr>
          <w:ilvl w:val="0"/>
          <w:numId w:val="1"/>
        </w:numPr>
      </w:pPr>
      <w:r w:rsidRPr="004075E8">
        <w:rPr>
          <w:rStyle w:val="fontstyle21"/>
          <w:sz w:val="24"/>
          <w:szCs w:val="24"/>
        </w:rPr>
        <w:t>овладение русским языком в разных его формах, в том числе и</w:t>
      </w:r>
      <w:r w:rsidRPr="00547E09">
        <w:br/>
      </w:r>
      <w:r w:rsidRPr="004075E8">
        <w:rPr>
          <w:rStyle w:val="fontstyle21"/>
          <w:sz w:val="24"/>
          <w:szCs w:val="24"/>
        </w:rPr>
        <w:t>письменной;</w:t>
      </w:r>
    </w:p>
    <w:p w:rsidR="004075E8" w:rsidRDefault="003E2001" w:rsidP="004075E8">
      <w:pPr>
        <w:pStyle w:val="a3"/>
        <w:numPr>
          <w:ilvl w:val="0"/>
          <w:numId w:val="1"/>
        </w:numPr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4075E8">
        <w:rPr>
          <w:rStyle w:val="fontstyle21"/>
          <w:sz w:val="24"/>
          <w:szCs w:val="24"/>
        </w:rPr>
        <w:t>повышение правописной грамотности обучающихся, развитие культуры</w:t>
      </w:r>
      <w:r w:rsidRPr="00547E09">
        <w:br/>
      </w:r>
      <w:r w:rsidRPr="004075E8">
        <w:rPr>
          <w:rStyle w:val="fontstyle21"/>
          <w:sz w:val="24"/>
          <w:szCs w:val="24"/>
        </w:rPr>
        <w:t>письма, усвоение речевого этикета, использующегося в письменной речи;</w:t>
      </w:r>
      <w:r w:rsidRPr="00547E09">
        <w:br/>
      </w:r>
      <w:r w:rsidRPr="004075E8">
        <w:rPr>
          <w:rStyle w:val="fontstyle21"/>
          <w:sz w:val="24"/>
          <w:szCs w:val="24"/>
        </w:rPr>
        <w:t>формирование стремления научиться свободно владеть орфографией и</w:t>
      </w:r>
      <w:r w:rsidRPr="00547E09">
        <w:br/>
      </w:r>
      <w:r w:rsidRPr="004075E8">
        <w:rPr>
          <w:rStyle w:val="fontstyle21"/>
          <w:sz w:val="24"/>
          <w:szCs w:val="24"/>
        </w:rPr>
        <w:t>пунктуацией родного языка с учетом речевой ситуации;</w:t>
      </w:r>
    </w:p>
    <w:p w:rsidR="004075E8" w:rsidRPr="004075E8" w:rsidRDefault="003E2001" w:rsidP="004075E8">
      <w:pPr>
        <w:pStyle w:val="a3"/>
        <w:numPr>
          <w:ilvl w:val="0"/>
          <w:numId w:val="1"/>
        </w:numP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4075E8">
        <w:rPr>
          <w:rStyle w:val="fontstyle21"/>
          <w:sz w:val="24"/>
          <w:szCs w:val="24"/>
        </w:rPr>
        <w:t>развитие языкового чутья обучающихся, их лингвистической интуиции;</w:t>
      </w:r>
      <w:r w:rsidRPr="00547E09">
        <w:br/>
      </w:r>
      <w:r w:rsidRPr="004075E8">
        <w:rPr>
          <w:rStyle w:val="fontstyle21"/>
          <w:sz w:val="24"/>
          <w:szCs w:val="24"/>
        </w:rPr>
        <w:t>воспитание гражданственности и патриотизма, любви к русскому языку</w:t>
      </w:r>
      <w:r w:rsidRPr="00547E09">
        <w:br/>
      </w:r>
      <w:r w:rsidRPr="004075E8">
        <w:rPr>
          <w:rStyle w:val="fontstyle21"/>
          <w:sz w:val="24"/>
          <w:szCs w:val="24"/>
        </w:rPr>
        <w:t>как духовной ценности, средству общения и получения знаний в разных сферах</w:t>
      </w:r>
      <w:r w:rsidRPr="00547E09">
        <w:br/>
      </w:r>
      <w:r w:rsidRPr="004075E8">
        <w:rPr>
          <w:rStyle w:val="fontstyle21"/>
          <w:sz w:val="24"/>
          <w:szCs w:val="24"/>
        </w:rPr>
        <w:t>человеческой деятельности.</w:t>
      </w:r>
    </w:p>
    <w:p w:rsidR="004075E8" w:rsidRDefault="003E2001" w:rsidP="004075E8">
      <w:pPr>
        <w:pStyle w:val="a3"/>
        <w:ind w:left="720"/>
      </w:pPr>
      <w:r w:rsidRPr="004075E8">
        <w:rPr>
          <w:rStyle w:val="fontstyle01"/>
          <w:sz w:val="24"/>
          <w:szCs w:val="24"/>
        </w:rPr>
        <w:t>Задачи</w:t>
      </w:r>
      <w:r w:rsidRPr="004075E8">
        <w:rPr>
          <w:rStyle w:val="fontstyle21"/>
          <w:sz w:val="24"/>
          <w:szCs w:val="24"/>
        </w:rPr>
        <w:t>:</w:t>
      </w:r>
    </w:p>
    <w:p w:rsidR="004075E8" w:rsidRDefault="003E2001" w:rsidP="004075E8">
      <w:pPr>
        <w:pStyle w:val="a3"/>
        <w:numPr>
          <w:ilvl w:val="0"/>
          <w:numId w:val="1"/>
        </w:numPr>
      </w:pPr>
      <w:r w:rsidRPr="004075E8">
        <w:rPr>
          <w:rStyle w:val="fontstyle21"/>
          <w:sz w:val="24"/>
          <w:szCs w:val="24"/>
        </w:rPr>
        <w:t>систематизация и обобщение знаний обучающихся в области</w:t>
      </w:r>
      <w:r w:rsidRPr="00547E09">
        <w:br/>
      </w:r>
      <w:r w:rsidRPr="004075E8">
        <w:rPr>
          <w:rStyle w:val="fontstyle21"/>
          <w:sz w:val="24"/>
          <w:szCs w:val="24"/>
        </w:rPr>
        <w:t>правописания и формирование умения ориентироваться в этом сложном</w:t>
      </w:r>
      <w:r w:rsidRPr="00547E09">
        <w:br/>
      </w:r>
      <w:r w:rsidRPr="004075E8">
        <w:rPr>
          <w:rStyle w:val="fontstyle21"/>
          <w:sz w:val="24"/>
          <w:szCs w:val="24"/>
        </w:rPr>
        <w:t>разделе;</w:t>
      </w:r>
    </w:p>
    <w:p w:rsidR="004075E8" w:rsidRDefault="003E2001" w:rsidP="004075E8">
      <w:pPr>
        <w:pStyle w:val="a3"/>
        <w:numPr>
          <w:ilvl w:val="0"/>
          <w:numId w:val="1"/>
        </w:numPr>
      </w:pPr>
      <w:r w:rsidRPr="00547E09">
        <w:rPr>
          <w:rStyle w:val="fontstyle21"/>
          <w:sz w:val="24"/>
          <w:szCs w:val="24"/>
        </w:rPr>
        <w:t>развитие уверенности учащихся в целесообразности, логичности</w:t>
      </w:r>
      <w:r w:rsidRPr="00547E09">
        <w:br/>
      </w:r>
      <w:r w:rsidRPr="00547E09">
        <w:rPr>
          <w:rStyle w:val="fontstyle21"/>
          <w:sz w:val="24"/>
          <w:szCs w:val="24"/>
        </w:rPr>
        <w:t>системы русского правописания;</w:t>
      </w:r>
    </w:p>
    <w:p w:rsidR="004075E8" w:rsidRDefault="003E2001" w:rsidP="004075E8">
      <w:pPr>
        <w:pStyle w:val="a3"/>
        <w:numPr>
          <w:ilvl w:val="0"/>
          <w:numId w:val="1"/>
        </w:numPr>
      </w:pPr>
      <w:r w:rsidRPr="00547E09">
        <w:rPr>
          <w:rStyle w:val="fontstyle21"/>
          <w:sz w:val="24"/>
          <w:szCs w:val="24"/>
        </w:rPr>
        <w:t>развитие умения ориентироваться в многообразии правил правописания,</w:t>
      </w:r>
      <w:r w:rsidRPr="00547E09">
        <w:br/>
      </w:r>
      <w:r w:rsidRPr="00547E09">
        <w:rPr>
          <w:rStyle w:val="fontstyle21"/>
          <w:sz w:val="24"/>
          <w:szCs w:val="24"/>
        </w:rPr>
        <w:t>свободно пользоваться полученной ранее системой знаний в области</w:t>
      </w:r>
      <w:r w:rsidRPr="00547E09">
        <w:br/>
      </w:r>
      <w:r w:rsidRPr="00547E09">
        <w:rPr>
          <w:rStyle w:val="fontstyle21"/>
          <w:sz w:val="24"/>
          <w:szCs w:val="24"/>
        </w:rPr>
        <w:t>лингвистики при выборе правильного написания;</w:t>
      </w:r>
    </w:p>
    <w:p w:rsidR="004075E8" w:rsidRDefault="003E2001" w:rsidP="004075E8">
      <w:pPr>
        <w:pStyle w:val="a3"/>
        <w:numPr>
          <w:ilvl w:val="0"/>
          <w:numId w:val="1"/>
        </w:numPr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547E09">
        <w:rPr>
          <w:rStyle w:val="fontstyle21"/>
          <w:sz w:val="24"/>
          <w:szCs w:val="24"/>
        </w:rPr>
        <w:t>совершенствование навыков орфографического анализа структурно</w:t>
      </w:r>
      <w:r w:rsidR="004075E8">
        <w:rPr>
          <w:rStyle w:val="fontstyle21"/>
          <w:sz w:val="24"/>
          <w:szCs w:val="24"/>
        </w:rPr>
        <w:t>-</w:t>
      </w:r>
      <w:r w:rsidRPr="00547E09">
        <w:rPr>
          <w:rStyle w:val="fontstyle21"/>
          <w:sz w:val="24"/>
          <w:szCs w:val="24"/>
        </w:rPr>
        <w:t>семантических схем слова, который развивает языковую догадку, способность</w:t>
      </w:r>
      <w:r w:rsidRPr="00547E09">
        <w:br/>
      </w:r>
      <w:r w:rsidRPr="00547E09">
        <w:rPr>
          <w:rStyle w:val="fontstyle21"/>
          <w:sz w:val="24"/>
          <w:szCs w:val="24"/>
        </w:rPr>
        <w:t>предвидеть орфографические затруднения и успешно решать их;</w:t>
      </w:r>
    </w:p>
    <w:p w:rsidR="004075E8" w:rsidRPr="004075E8" w:rsidRDefault="004075E8" w:rsidP="004075E8">
      <w:pPr>
        <w:pStyle w:val="a3"/>
        <w:numPr>
          <w:ilvl w:val="0"/>
          <w:numId w:val="1"/>
        </w:numP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  <w:b w:val="0"/>
          <w:sz w:val="24"/>
          <w:szCs w:val="24"/>
        </w:rPr>
        <w:t>продолжение качественной подготовки</w:t>
      </w:r>
      <w:r w:rsidR="00BF031B" w:rsidRPr="004075E8">
        <w:rPr>
          <w:rStyle w:val="fontstyle01"/>
          <w:b w:val="0"/>
          <w:sz w:val="24"/>
          <w:szCs w:val="24"/>
        </w:rPr>
        <w:t xml:space="preserve"> к сдаче ЕГЭ.</w:t>
      </w:r>
    </w:p>
    <w:p w:rsidR="00BF031B" w:rsidRPr="00C30869" w:rsidRDefault="00BF031B" w:rsidP="004075E8">
      <w:pPr>
        <w:pStyle w:val="a3"/>
        <w:rPr>
          <w:rStyle w:val="fontstyle01"/>
          <w:b w:val="0"/>
          <w:bCs w:val="0"/>
          <w:color w:val="auto"/>
          <w:sz w:val="24"/>
          <w:szCs w:val="24"/>
        </w:rPr>
      </w:pPr>
      <w:r w:rsidRPr="004075E8">
        <w:rPr>
          <w:rStyle w:val="fontstyle01"/>
          <w:b w:val="0"/>
          <w:sz w:val="24"/>
          <w:szCs w:val="24"/>
        </w:rPr>
        <w:t>Авторская программа не предусматривает специального пособия,</w:t>
      </w:r>
      <w:r w:rsidRPr="004075E8">
        <w:rPr>
          <w:rFonts w:ascii="Times New Roman" w:hAnsi="Times New Roman" w:cs="Times New Roman"/>
          <w:b/>
          <w:sz w:val="24"/>
          <w:szCs w:val="24"/>
        </w:rPr>
        <w:br/>
      </w:r>
      <w:r w:rsidRPr="004075E8">
        <w:rPr>
          <w:rStyle w:val="fontstyle01"/>
          <w:b w:val="0"/>
          <w:sz w:val="24"/>
          <w:szCs w:val="24"/>
        </w:rPr>
        <w:t>заниматься практическими заданиями помогут те многочисленные пособи</w:t>
      </w:r>
      <w:r w:rsidR="004075E8">
        <w:rPr>
          <w:rStyle w:val="fontstyle01"/>
          <w:b w:val="0"/>
          <w:sz w:val="24"/>
          <w:szCs w:val="24"/>
        </w:rPr>
        <w:t>я,</w:t>
      </w:r>
      <w:r w:rsidRPr="004075E8">
        <w:rPr>
          <w:rFonts w:ascii="Times New Roman" w:hAnsi="Times New Roman" w:cs="Times New Roman"/>
          <w:b/>
          <w:sz w:val="24"/>
          <w:szCs w:val="24"/>
        </w:rPr>
        <w:br/>
      </w:r>
      <w:r w:rsidRPr="004075E8">
        <w:rPr>
          <w:rStyle w:val="fontstyle01"/>
          <w:b w:val="0"/>
          <w:sz w:val="24"/>
          <w:szCs w:val="24"/>
        </w:rPr>
        <w:t>которые издаются для оказания помощи в подготовке ЕГЭ.</w:t>
      </w:r>
      <w:r w:rsidRPr="004075E8">
        <w:rPr>
          <w:rFonts w:ascii="Times New Roman" w:hAnsi="Times New Roman" w:cs="Times New Roman"/>
          <w:b/>
          <w:sz w:val="24"/>
          <w:szCs w:val="24"/>
        </w:rPr>
        <w:br/>
      </w:r>
      <w:r w:rsidRPr="004075E8">
        <w:rPr>
          <w:rStyle w:val="fontstyle21"/>
          <w:b/>
          <w:sz w:val="24"/>
          <w:szCs w:val="24"/>
        </w:rPr>
        <w:t>Реализуемый УМК:</w:t>
      </w:r>
      <w:r w:rsidRPr="004075E8">
        <w:rPr>
          <w:rFonts w:ascii="Times New Roman" w:hAnsi="Times New Roman" w:cs="Times New Roman"/>
          <w:b/>
          <w:sz w:val="24"/>
          <w:szCs w:val="24"/>
        </w:rPr>
        <w:br/>
      </w:r>
      <w:r w:rsidRPr="004075E8">
        <w:rPr>
          <w:rStyle w:val="fontstyle01"/>
          <w:b w:val="0"/>
          <w:sz w:val="24"/>
          <w:szCs w:val="24"/>
        </w:rPr>
        <w:t>Сенина, Н.А. Рус</w:t>
      </w:r>
      <w:r w:rsidR="004075E8">
        <w:rPr>
          <w:rStyle w:val="fontstyle01"/>
          <w:b w:val="0"/>
          <w:sz w:val="24"/>
          <w:szCs w:val="24"/>
        </w:rPr>
        <w:t>ский язык. Подготовка к ЕГЭ-2023</w:t>
      </w:r>
      <w:r w:rsidRPr="004075E8">
        <w:rPr>
          <w:rStyle w:val="fontstyle01"/>
          <w:b w:val="0"/>
          <w:sz w:val="24"/>
          <w:szCs w:val="24"/>
        </w:rPr>
        <w:t>: учебно-методическое</w:t>
      </w:r>
      <w:r w:rsidRPr="004075E8">
        <w:rPr>
          <w:rFonts w:ascii="Times New Roman" w:hAnsi="Times New Roman" w:cs="Times New Roman"/>
          <w:b/>
          <w:sz w:val="24"/>
          <w:szCs w:val="24"/>
        </w:rPr>
        <w:br/>
      </w:r>
      <w:r w:rsidRPr="004075E8">
        <w:rPr>
          <w:rStyle w:val="fontstyle01"/>
          <w:b w:val="0"/>
          <w:sz w:val="24"/>
          <w:szCs w:val="24"/>
        </w:rPr>
        <w:t xml:space="preserve">пособие / Н.А. </w:t>
      </w:r>
      <w:r w:rsidR="004075E8">
        <w:rPr>
          <w:rStyle w:val="fontstyle01"/>
          <w:b w:val="0"/>
          <w:sz w:val="24"/>
          <w:szCs w:val="24"/>
        </w:rPr>
        <w:t>Сенина. Ростов н/Д: Легион, 2023</w:t>
      </w:r>
      <w:r w:rsidRPr="004075E8">
        <w:rPr>
          <w:rFonts w:ascii="Times New Roman" w:hAnsi="Times New Roman" w:cs="Times New Roman"/>
          <w:b/>
          <w:sz w:val="24"/>
          <w:szCs w:val="24"/>
        </w:rPr>
        <w:br/>
      </w:r>
      <w:r w:rsidRPr="004075E8">
        <w:rPr>
          <w:rStyle w:val="fontstyle01"/>
          <w:b w:val="0"/>
          <w:sz w:val="24"/>
          <w:szCs w:val="24"/>
        </w:rPr>
        <w:t>Фролова Т.Я. Русский язык. Практикум. 10-11 классы. – Симферополь:</w:t>
      </w:r>
      <w:r w:rsidRPr="004075E8">
        <w:rPr>
          <w:rFonts w:ascii="Times New Roman" w:hAnsi="Times New Roman" w:cs="Times New Roman"/>
          <w:b/>
          <w:sz w:val="24"/>
          <w:szCs w:val="24"/>
        </w:rPr>
        <w:br/>
      </w:r>
      <w:r w:rsidRPr="004075E8">
        <w:rPr>
          <w:rStyle w:val="fontstyle01"/>
          <w:sz w:val="24"/>
          <w:szCs w:val="24"/>
        </w:rPr>
        <w:t>Таврида, 2006</w:t>
      </w:r>
      <w:r w:rsidRPr="004075E8">
        <w:rPr>
          <w:rFonts w:ascii="Times New Roman" w:hAnsi="Times New Roman" w:cs="Times New Roman"/>
          <w:sz w:val="24"/>
          <w:szCs w:val="24"/>
        </w:rPr>
        <w:br/>
      </w:r>
      <w:r w:rsidRPr="004075E8">
        <w:rPr>
          <w:rStyle w:val="fontstyle21"/>
          <w:sz w:val="24"/>
          <w:szCs w:val="24"/>
        </w:rPr>
        <w:t>Срок реализации программы</w:t>
      </w:r>
      <w:r w:rsidRPr="004075E8">
        <w:rPr>
          <w:rStyle w:val="fontstyle01"/>
          <w:sz w:val="24"/>
          <w:szCs w:val="24"/>
        </w:rPr>
        <w:t>: 2 года.</w:t>
      </w:r>
      <w:r w:rsidRPr="004075E8">
        <w:rPr>
          <w:rFonts w:ascii="Times New Roman" w:hAnsi="Times New Roman" w:cs="Times New Roman"/>
          <w:sz w:val="24"/>
          <w:szCs w:val="24"/>
        </w:rPr>
        <w:br/>
      </w:r>
      <w:r w:rsidRPr="004075E8">
        <w:rPr>
          <w:rStyle w:val="fontstyle21"/>
          <w:sz w:val="24"/>
          <w:szCs w:val="24"/>
        </w:rPr>
        <w:t>Место учебного предмета в учебном плане</w:t>
      </w:r>
      <w:r w:rsidRPr="004075E8">
        <w:rPr>
          <w:rStyle w:val="fontstyle01"/>
          <w:sz w:val="24"/>
          <w:szCs w:val="24"/>
        </w:rPr>
        <w:t>:</w:t>
      </w:r>
      <w:r w:rsidRPr="004075E8">
        <w:rPr>
          <w:rFonts w:ascii="Times New Roman" w:hAnsi="Times New Roman" w:cs="Times New Roman"/>
          <w:sz w:val="24"/>
          <w:szCs w:val="24"/>
        </w:rPr>
        <w:br/>
      </w:r>
      <w:r w:rsidRPr="004075E8">
        <w:rPr>
          <w:rStyle w:val="fontstyle01"/>
          <w:sz w:val="24"/>
          <w:szCs w:val="24"/>
        </w:rPr>
        <w:t>10 класс- 34 часа (1 час в неделю)</w:t>
      </w:r>
      <w:r w:rsidR="0042102E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 w:rsidRPr="004075E8">
        <w:rPr>
          <w:rStyle w:val="fontstyle01"/>
          <w:sz w:val="24"/>
          <w:szCs w:val="24"/>
        </w:rPr>
        <w:t>11 класс – 34 часа (1 час в неделю)</w:t>
      </w:r>
    </w:p>
    <w:p w:rsidR="0042102E" w:rsidRDefault="0042102E" w:rsidP="004075E8">
      <w:pPr>
        <w:pStyle w:val="a3"/>
        <w:rPr>
          <w:rStyle w:val="fontstyle01"/>
          <w:sz w:val="24"/>
          <w:szCs w:val="24"/>
        </w:rPr>
      </w:pPr>
    </w:p>
    <w:sectPr w:rsidR="0042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7651"/>
    <w:multiLevelType w:val="hybridMultilevel"/>
    <w:tmpl w:val="BF10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01"/>
    <w:rsid w:val="00000229"/>
    <w:rsid w:val="003E2001"/>
    <w:rsid w:val="003E6A7F"/>
    <w:rsid w:val="004075E8"/>
    <w:rsid w:val="0042102E"/>
    <w:rsid w:val="00547E09"/>
    <w:rsid w:val="00814237"/>
    <w:rsid w:val="00AB5CD9"/>
    <w:rsid w:val="00BF031B"/>
    <w:rsid w:val="00C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FE12"/>
  <w15:chartTrackingRefBased/>
  <w15:docId w15:val="{141FA6B0-1C83-40DA-83E8-1F32B75D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20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547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2023-08-29T14:11:00Z</dcterms:created>
  <dcterms:modified xsi:type="dcterms:W3CDTF">2023-09-01T11:33:00Z</dcterms:modified>
</cp:coreProperties>
</file>