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6C" w:rsidRDefault="00044793">
      <w:pPr>
        <w:pStyle w:val="Heading1"/>
        <w:spacing w:before="73" w:line="360" w:lineRule="auto"/>
        <w:ind w:left="1433" w:right="1445"/>
      </w:pPr>
      <w:r>
        <w:t>Аннотация к рабочей программе учебного предмета «Право»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(углубленное изучение</w:t>
      </w:r>
      <w:r>
        <w:t>)</w:t>
      </w:r>
    </w:p>
    <w:p w:rsidR="00CF116C" w:rsidRDefault="00044793">
      <w:pPr>
        <w:spacing w:before="1"/>
        <w:ind w:left="816" w:right="822"/>
        <w:jc w:val="center"/>
        <w:rPr>
          <w:b/>
          <w:sz w:val="24"/>
        </w:rPr>
      </w:pPr>
      <w:r>
        <w:rPr>
          <w:b/>
          <w:sz w:val="24"/>
        </w:rPr>
        <w:t>МОУ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Уразовская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№2»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Валуйского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</w:p>
    <w:p w:rsidR="00CF116C" w:rsidRDefault="00CF116C">
      <w:pPr>
        <w:pStyle w:val="a3"/>
        <w:ind w:left="0"/>
        <w:jc w:val="left"/>
        <w:rPr>
          <w:b/>
          <w:sz w:val="26"/>
        </w:rPr>
      </w:pPr>
    </w:p>
    <w:p w:rsidR="00CF116C" w:rsidRDefault="00CF116C">
      <w:pPr>
        <w:pStyle w:val="a3"/>
        <w:spacing w:before="6"/>
        <w:ind w:left="0"/>
        <w:jc w:val="left"/>
        <w:rPr>
          <w:b/>
          <w:sz w:val="21"/>
        </w:rPr>
      </w:pPr>
    </w:p>
    <w:p w:rsidR="00CF116C" w:rsidRDefault="00044793">
      <w:pPr>
        <w:pStyle w:val="a3"/>
        <w:spacing w:line="276" w:lineRule="auto"/>
        <w:ind w:right="109" w:firstLine="707"/>
      </w:pPr>
      <w:r>
        <w:t>Предмет «Право» изучается на ступени среднего общего образования на 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9"/>
        </w:rPr>
        <w:t xml:space="preserve"> </w:t>
      </w: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t>«Право»</w:t>
      </w:r>
      <w:r>
        <w:rPr>
          <w:spacing w:val="3"/>
        </w:rPr>
        <w:t xml:space="preserve"> </w:t>
      </w:r>
      <w:r>
        <w:t>построена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(ФГОС СОО).</w:t>
      </w:r>
    </w:p>
    <w:p w:rsidR="00CF116C" w:rsidRDefault="00044793">
      <w:pPr>
        <w:pStyle w:val="Heading1"/>
        <w:spacing w:before="5"/>
        <w:jc w:val="both"/>
      </w:pPr>
      <w:r>
        <w:t>Цели</w:t>
      </w:r>
      <w:r>
        <w:rPr>
          <w:spacing w:val="-1"/>
        </w:rPr>
        <w:t xml:space="preserve"> </w:t>
      </w:r>
      <w:r>
        <w:t>курса.</w:t>
      </w:r>
    </w:p>
    <w:p w:rsidR="00CF116C" w:rsidRDefault="00044793">
      <w:pPr>
        <w:pStyle w:val="a3"/>
        <w:spacing w:before="39" w:line="276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CF116C" w:rsidRDefault="00044793">
      <w:pPr>
        <w:pStyle w:val="a4"/>
        <w:numPr>
          <w:ilvl w:val="0"/>
          <w:numId w:val="1"/>
        </w:numPr>
        <w:tabs>
          <w:tab w:val="left" w:pos="393"/>
        </w:tabs>
        <w:spacing w:line="276" w:lineRule="auto"/>
        <w:ind w:firstLine="0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социально-правовой активности, внутренней убежденности в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норм права, на осознание себя полноправным членом общества,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</w:t>
      </w:r>
      <w:r>
        <w:rPr>
          <w:sz w:val="24"/>
        </w:rPr>
        <w:t>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свободы;</w:t>
      </w:r>
    </w:p>
    <w:p w:rsidR="00CF116C" w:rsidRDefault="00044793">
      <w:pPr>
        <w:pStyle w:val="a3"/>
        <w:spacing w:line="276" w:lineRule="auto"/>
        <w:ind w:right="111"/>
      </w:pPr>
      <w:r>
        <w:rPr>
          <w:b/>
        </w:rPr>
        <w:t xml:space="preserve">-воспитание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-2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институтам, правопорядку;</w:t>
      </w:r>
    </w:p>
    <w:p w:rsidR="00CF116C" w:rsidRDefault="00044793">
      <w:pPr>
        <w:pStyle w:val="a4"/>
        <w:numPr>
          <w:ilvl w:val="0"/>
          <w:numId w:val="1"/>
        </w:numPr>
        <w:tabs>
          <w:tab w:val="left" w:pos="287"/>
        </w:tabs>
        <w:spacing w:line="276" w:lineRule="auto"/>
        <w:ind w:firstLine="0"/>
        <w:rPr>
          <w:sz w:val="24"/>
        </w:rPr>
      </w:pPr>
      <w:r>
        <w:rPr>
          <w:b/>
          <w:sz w:val="24"/>
        </w:rPr>
        <w:t xml:space="preserve">освоение знаний </w:t>
      </w:r>
      <w:r>
        <w:rPr>
          <w:sz w:val="24"/>
        </w:rPr>
        <w:t>об основных принципах, нормах и институтах права,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системы России, необходимых для эффективного использования и защиты 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CF116C" w:rsidRDefault="00044793">
      <w:pPr>
        <w:pStyle w:val="a4"/>
        <w:numPr>
          <w:ilvl w:val="0"/>
          <w:numId w:val="1"/>
        </w:numPr>
        <w:tabs>
          <w:tab w:val="left" w:pos="290"/>
        </w:tabs>
        <w:spacing w:before="1" w:line="276" w:lineRule="auto"/>
        <w:ind w:right="109" w:firstLine="0"/>
        <w:rPr>
          <w:sz w:val="24"/>
        </w:rPr>
      </w:pPr>
      <w:r>
        <w:rPr>
          <w:b/>
          <w:sz w:val="24"/>
        </w:rPr>
        <w:t>овладение умениями</w:t>
      </w:r>
      <w:r>
        <w:rPr>
          <w:sz w:val="24"/>
        </w:rPr>
        <w:t>, необходимыми для при</w:t>
      </w:r>
      <w:r>
        <w:rPr>
          <w:sz w:val="24"/>
        </w:rPr>
        <w:t>менения освоенных знаний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п</w:t>
      </w:r>
      <w:r>
        <w:rPr>
          <w:sz w:val="24"/>
        </w:rPr>
        <w:t>роцессе;</w:t>
      </w:r>
    </w:p>
    <w:p w:rsidR="00CF116C" w:rsidRDefault="00044793">
      <w:pPr>
        <w:pStyle w:val="a4"/>
        <w:numPr>
          <w:ilvl w:val="0"/>
          <w:numId w:val="1"/>
        </w:numPr>
        <w:tabs>
          <w:tab w:val="left" w:pos="331"/>
        </w:tabs>
        <w:spacing w:line="276" w:lineRule="auto"/>
        <w:ind w:right="110" w:firstLine="0"/>
        <w:rPr>
          <w:sz w:val="24"/>
        </w:rPr>
      </w:pPr>
      <w:r>
        <w:rPr>
          <w:b/>
          <w:sz w:val="24"/>
        </w:rPr>
        <w:t xml:space="preserve">формирование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урегулированных правом.</w:t>
      </w:r>
    </w:p>
    <w:p w:rsidR="00CF116C" w:rsidRDefault="00CF116C">
      <w:pPr>
        <w:pStyle w:val="a3"/>
        <w:spacing w:before="5"/>
        <w:ind w:left="0"/>
        <w:jc w:val="left"/>
        <w:rPr>
          <w:sz w:val="27"/>
        </w:rPr>
      </w:pPr>
    </w:p>
    <w:p w:rsidR="00CF116C" w:rsidRDefault="00044793">
      <w:pPr>
        <w:pStyle w:val="a3"/>
        <w:spacing w:line="278" w:lineRule="auto"/>
        <w:ind w:right="108"/>
      </w:pPr>
      <w:r>
        <w:rPr>
          <w:b/>
        </w:rPr>
        <w:t xml:space="preserve">Место предмета </w:t>
      </w:r>
      <w:r>
        <w:t>«Право» в учебном плане: Программа рассчитана на 68 часов, 2</w:t>
      </w:r>
      <w:r>
        <w:t xml:space="preserve"> часа</w:t>
      </w:r>
      <w:r>
        <w:t xml:space="preserve">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и</w:t>
      </w:r>
      <w:r>
        <w:rPr>
          <w:spacing w:val="-1"/>
        </w:rPr>
        <w:t xml:space="preserve"> </w:t>
      </w:r>
      <w:r>
        <w:t>11 классах</w:t>
      </w:r>
    </w:p>
    <w:p w:rsidR="00CF116C" w:rsidRDefault="00CF116C">
      <w:pPr>
        <w:pStyle w:val="a3"/>
        <w:spacing w:before="2"/>
        <w:ind w:left="0"/>
        <w:jc w:val="left"/>
        <w:rPr>
          <w:sz w:val="27"/>
        </w:rPr>
      </w:pPr>
    </w:p>
    <w:p w:rsidR="00CF116C" w:rsidRDefault="00044793">
      <w:pPr>
        <w:pStyle w:val="a3"/>
        <w:spacing w:line="276" w:lineRule="auto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учебника: А.Ф.Никитин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 права</w:t>
      </w:r>
      <w:r>
        <w:rPr>
          <w:spacing w:val="-2"/>
        </w:rPr>
        <w:t xml:space="preserve"> </w:t>
      </w:r>
      <w:r>
        <w:t>10-11кл.</w:t>
      </w:r>
      <w:r>
        <w:rPr>
          <w:spacing w:val="-1"/>
        </w:rPr>
        <w:t xml:space="preserve"> </w:t>
      </w:r>
      <w:r>
        <w:t>М.: Дрофа, 2017</w:t>
      </w:r>
      <w:r>
        <w:rPr>
          <w:spacing w:val="-1"/>
        </w:rPr>
        <w:t xml:space="preserve"> </w:t>
      </w:r>
      <w:r>
        <w:t>г.</w:t>
      </w:r>
    </w:p>
    <w:p w:rsidR="00CF116C" w:rsidRDefault="00CF116C">
      <w:pPr>
        <w:pStyle w:val="a3"/>
        <w:spacing w:before="8"/>
        <w:ind w:left="0"/>
        <w:jc w:val="left"/>
        <w:rPr>
          <w:sz w:val="27"/>
        </w:rPr>
      </w:pPr>
    </w:p>
    <w:p w:rsidR="00CF116C" w:rsidRDefault="00044793">
      <w:pPr>
        <w:pStyle w:val="a3"/>
        <w:spacing w:line="276" w:lineRule="auto"/>
        <w:ind w:right="105" w:firstLine="707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</w:t>
      </w:r>
      <w:r>
        <w:t>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открывающие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подхода;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информацией);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развивать самостоятельную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активность.</w:t>
      </w:r>
    </w:p>
    <w:sectPr w:rsidR="00CF116C" w:rsidSect="00CF116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18A"/>
    <w:multiLevelType w:val="hybridMultilevel"/>
    <w:tmpl w:val="AA3E8CC4"/>
    <w:lvl w:ilvl="0" w:tplc="D9EE1A58">
      <w:numFmt w:val="bullet"/>
      <w:lvlText w:val="-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C0F892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2" w:tplc="7A160D64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065EA4FE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2A80D7B2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572A4842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59F43EE2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C4D25F38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4D6A5154">
      <w:numFmt w:val="bullet"/>
      <w:lvlText w:val="•"/>
      <w:lvlJc w:val="left"/>
      <w:pPr>
        <w:ind w:left="767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16C"/>
    <w:rsid w:val="00044793"/>
    <w:rsid w:val="00C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1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116C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116C"/>
    <w:pPr>
      <w:spacing w:before="1"/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F116C"/>
    <w:pPr>
      <w:ind w:left="102" w:right="111"/>
      <w:jc w:val="both"/>
    </w:pPr>
  </w:style>
  <w:style w:type="paragraph" w:customStyle="1" w:styleId="TableParagraph">
    <w:name w:val="Table Paragraph"/>
    <w:basedOn w:val="a"/>
    <w:uiPriority w:val="1"/>
    <w:qFormat/>
    <w:rsid w:val="00CF11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Prime</cp:lastModifiedBy>
  <cp:revision>2</cp:revision>
  <dcterms:created xsi:type="dcterms:W3CDTF">2022-11-20T13:35:00Z</dcterms:created>
  <dcterms:modified xsi:type="dcterms:W3CDTF">2022-11-20T13:50:00Z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2022-11-20T00:00:00Z</vt:filetime>
  </property>
</Properties>
</file>