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5AD" w:rsidRPr="005A7907" w:rsidRDefault="00ED65AD" w:rsidP="00ED65AD">
      <w:pPr>
        <w:spacing w:before="71"/>
        <w:ind w:left="1930" w:right="1934"/>
        <w:jc w:val="center"/>
        <w:rPr>
          <w:b/>
          <w:sz w:val="24"/>
          <w:szCs w:val="24"/>
        </w:rPr>
      </w:pPr>
      <w:r w:rsidRPr="005A7907">
        <w:rPr>
          <w:b/>
          <w:sz w:val="24"/>
          <w:szCs w:val="24"/>
        </w:rPr>
        <w:t>Аннотация</w:t>
      </w:r>
      <w:r w:rsidRPr="005A7907">
        <w:rPr>
          <w:b/>
          <w:spacing w:val="-4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к</w:t>
      </w:r>
      <w:r w:rsidRPr="005A7907">
        <w:rPr>
          <w:b/>
          <w:spacing w:val="-1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рабочей</w:t>
      </w:r>
      <w:r w:rsidRPr="005A7907">
        <w:rPr>
          <w:b/>
          <w:spacing w:val="-1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программе</w:t>
      </w:r>
      <w:r w:rsidRPr="005A7907">
        <w:rPr>
          <w:b/>
          <w:spacing w:val="-2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учебного</w:t>
      </w:r>
      <w:r w:rsidRPr="005A7907">
        <w:rPr>
          <w:b/>
          <w:spacing w:val="-1"/>
          <w:sz w:val="24"/>
          <w:szCs w:val="24"/>
        </w:rPr>
        <w:t xml:space="preserve"> </w:t>
      </w:r>
      <w:r w:rsidRPr="005A7907">
        <w:rPr>
          <w:b/>
          <w:spacing w:val="-2"/>
          <w:sz w:val="24"/>
          <w:szCs w:val="24"/>
        </w:rPr>
        <w:t>предмета</w:t>
      </w:r>
    </w:p>
    <w:p w:rsidR="00ED65AD" w:rsidRPr="005A7907" w:rsidRDefault="00ED65AD" w:rsidP="00ED65AD">
      <w:pPr>
        <w:ind w:left="2829" w:right="2834"/>
        <w:jc w:val="center"/>
        <w:rPr>
          <w:b/>
          <w:sz w:val="24"/>
          <w:szCs w:val="24"/>
        </w:rPr>
      </w:pPr>
      <w:r w:rsidRPr="005A7907">
        <w:rPr>
          <w:b/>
          <w:sz w:val="24"/>
          <w:szCs w:val="24"/>
        </w:rPr>
        <w:t>«</w:t>
      </w:r>
      <w:r w:rsidR="004A6C2E">
        <w:rPr>
          <w:b/>
          <w:sz w:val="24"/>
          <w:szCs w:val="24"/>
        </w:rPr>
        <w:t>Окружающий мир</w:t>
      </w:r>
      <w:r w:rsidRPr="005A7907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1</w:t>
      </w:r>
      <w:r w:rsidRPr="005A7907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4</w:t>
      </w:r>
      <w:r w:rsidRPr="005A7907">
        <w:rPr>
          <w:b/>
          <w:sz w:val="24"/>
          <w:szCs w:val="24"/>
        </w:rPr>
        <w:t xml:space="preserve"> классы</w:t>
      </w:r>
    </w:p>
    <w:p w:rsidR="00ED65AD" w:rsidRPr="005A7907" w:rsidRDefault="00ED65AD" w:rsidP="00ED65AD">
      <w:pPr>
        <w:spacing w:line="274" w:lineRule="exact"/>
        <w:ind w:left="824" w:right="72"/>
        <w:jc w:val="both"/>
        <w:rPr>
          <w:b/>
          <w:sz w:val="24"/>
          <w:szCs w:val="24"/>
        </w:rPr>
      </w:pPr>
      <w:r w:rsidRPr="005A7907">
        <w:rPr>
          <w:b/>
          <w:sz w:val="24"/>
          <w:szCs w:val="24"/>
        </w:rPr>
        <w:t>МОУ</w:t>
      </w:r>
      <w:r w:rsidRPr="005A7907">
        <w:rPr>
          <w:b/>
          <w:spacing w:val="-5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«</w:t>
      </w:r>
      <w:proofErr w:type="spellStart"/>
      <w:r w:rsidRPr="005A7907">
        <w:rPr>
          <w:b/>
          <w:sz w:val="24"/>
          <w:szCs w:val="24"/>
        </w:rPr>
        <w:t>Уразовская</w:t>
      </w:r>
      <w:proofErr w:type="spellEnd"/>
      <w:r w:rsidRPr="005A7907">
        <w:rPr>
          <w:b/>
          <w:spacing w:val="-1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СОШ</w:t>
      </w:r>
      <w:r w:rsidRPr="005A7907">
        <w:rPr>
          <w:b/>
          <w:spacing w:val="-1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№2»</w:t>
      </w:r>
      <w:r w:rsidRPr="005A7907">
        <w:rPr>
          <w:b/>
          <w:spacing w:val="-2"/>
          <w:sz w:val="24"/>
          <w:szCs w:val="24"/>
        </w:rPr>
        <w:t xml:space="preserve"> </w:t>
      </w:r>
      <w:proofErr w:type="spellStart"/>
      <w:r w:rsidRPr="005A7907">
        <w:rPr>
          <w:b/>
          <w:sz w:val="24"/>
          <w:szCs w:val="24"/>
        </w:rPr>
        <w:t>Валуйского</w:t>
      </w:r>
      <w:proofErr w:type="spellEnd"/>
      <w:r w:rsidRPr="005A7907">
        <w:rPr>
          <w:b/>
          <w:spacing w:val="-1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района</w:t>
      </w:r>
      <w:r w:rsidRPr="005A7907">
        <w:rPr>
          <w:b/>
          <w:spacing w:val="-4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Белгородской</w:t>
      </w:r>
      <w:r w:rsidRPr="005A7907">
        <w:rPr>
          <w:b/>
          <w:spacing w:val="-3"/>
          <w:sz w:val="24"/>
          <w:szCs w:val="24"/>
        </w:rPr>
        <w:t xml:space="preserve"> </w:t>
      </w:r>
      <w:r w:rsidRPr="005A7907">
        <w:rPr>
          <w:b/>
          <w:spacing w:val="-2"/>
          <w:sz w:val="24"/>
          <w:szCs w:val="24"/>
        </w:rPr>
        <w:t>области</w:t>
      </w:r>
    </w:p>
    <w:p w:rsidR="00ED65AD" w:rsidRDefault="00ED65AD" w:rsidP="00ED65AD">
      <w:pPr>
        <w:pStyle w:val="a3"/>
        <w:ind w:left="102" w:right="72" w:firstLine="667"/>
      </w:pPr>
      <w:r w:rsidRPr="005A7907">
        <w:t>Рабочая</w:t>
      </w:r>
      <w:r w:rsidRPr="005A7907">
        <w:rPr>
          <w:spacing w:val="-5"/>
        </w:rPr>
        <w:t xml:space="preserve"> </w:t>
      </w:r>
      <w:r w:rsidRPr="005A7907">
        <w:t>программа</w:t>
      </w:r>
      <w:r w:rsidRPr="005A7907">
        <w:rPr>
          <w:spacing w:val="-6"/>
        </w:rPr>
        <w:t xml:space="preserve"> </w:t>
      </w:r>
      <w:r w:rsidRPr="005A7907">
        <w:t>по</w:t>
      </w:r>
      <w:r w:rsidRPr="005A7907">
        <w:rPr>
          <w:spacing w:val="-3"/>
        </w:rPr>
        <w:t xml:space="preserve"> </w:t>
      </w:r>
      <w:r w:rsidRPr="005A7907">
        <w:t>учебному</w:t>
      </w:r>
      <w:r w:rsidRPr="005A7907">
        <w:rPr>
          <w:spacing w:val="-9"/>
        </w:rPr>
        <w:t xml:space="preserve"> </w:t>
      </w:r>
      <w:r w:rsidRPr="005A7907">
        <w:t>предмету</w:t>
      </w:r>
      <w:r w:rsidRPr="005A7907">
        <w:rPr>
          <w:spacing w:val="-2"/>
        </w:rPr>
        <w:t xml:space="preserve"> </w:t>
      </w:r>
      <w:r w:rsidRPr="005A7907">
        <w:t>«</w:t>
      </w:r>
      <w:r w:rsidR="004A6C2E">
        <w:t>Окружающий мир</w:t>
      </w:r>
      <w:r w:rsidRPr="005A7907">
        <w:t xml:space="preserve">» для </w:t>
      </w:r>
      <w:r>
        <w:t>1</w:t>
      </w:r>
      <w:r w:rsidRPr="005A7907">
        <w:t>-</w:t>
      </w:r>
      <w:r>
        <w:t>4</w:t>
      </w:r>
      <w:r w:rsidRPr="005A7907">
        <w:t xml:space="preserve"> классов реализует ФГОС </w:t>
      </w:r>
      <w:r>
        <w:t>Н</w:t>
      </w:r>
      <w:r w:rsidRPr="005A7907">
        <w:t>ОО на базовом уровне.</w:t>
      </w:r>
    </w:p>
    <w:p w:rsidR="00E178BF" w:rsidRDefault="00E00E50" w:rsidP="00E178BF">
      <w:pPr>
        <w:spacing w:line="264" w:lineRule="auto"/>
        <w:ind w:firstLine="600"/>
        <w:jc w:val="both"/>
        <w:rPr>
          <w:color w:val="000000"/>
          <w:sz w:val="24"/>
          <w:szCs w:val="24"/>
        </w:rPr>
      </w:pPr>
      <w:proofErr w:type="gramStart"/>
      <w:r w:rsidRPr="002027E3">
        <w:rPr>
          <w:color w:val="000000"/>
          <w:sz w:val="24"/>
          <w:szCs w:val="24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</w:t>
      </w:r>
      <w:r w:rsidR="00E178BF">
        <w:rPr>
          <w:color w:val="000000"/>
          <w:sz w:val="24"/>
          <w:szCs w:val="24"/>
        </w:rPr>
        <w:t>».</w:t>
      </w:r>
      <w:proofErr w:type="gramEnd"/>
    </w:p>
    <w:p w:rsidR="00E00E50" w:rsidRPr="002027E3" w:rsidRDefault="00E178BF" w:rsidP="00E178BF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2027E3">
        <w:rPr>
          <w:color w:val="000000"/>
          <w:sz w:val="24"/>
          <w:szCs w:val="24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00E50" w:rsidRPr="002027E3" w:rsidRDefault="00E00E50" w:rsidP="00E00E50">
      <w:pPr>
        <w:spacing w:line="264" w:lineRule="auto"/>
        <w:ind w:firstLine="600"/>
        <w:jc w:val="both"/>
        <w:rPr>
          <w:sz w:val="24"/>
          <w:szCs w:val="24"/>
        </w:rPr>
      </w:pPr>
      <w:r w:rsidRPr="002027E3">
        <w:rPr>
          <w:color w:val="000000"/>
          <w:sz w:val="24"/>
          <w:szCs w:val="24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00E50" w:rsidRPr="002027E3" w:rsidRDefault="00E00E50" w:rsidP="00E00E50">
      <w:pPr>
        <w:spacing w:line="264" w:lineRule="auto"/>
        <w:ind w:firstLine="600"/>
        <w:jc w:val="both"/>
        <w:rPr>
          <w:sz w:val="24"/>
          <w:szCs w:val="24"/>
        </w:rPr>
      </w:pPr>
      <w:r w:rsidRPr="002027E3">
        <w:rPr>
          <w:color w:val="000000"/>
          <w:sz w:val="24"/>
          <w:szCs w:val="24"/>
        </w:rPr>
        <w:t xml:space="preserve">Планируемые результаты программы по окружающему миру включают личностные, </w:t>
      </w:r>
      <w:proofErr w:type="spellStart"/>
      <w:r w:rsidRPr="002027E3">
        <w:rPr>
          <w:color w:val="000000"/>
          <w:sz w:val="24"/>
          <w:szCs w:val="24"/>
        </w:rPr>
        <w:t>метапредметные</w:t>
      </w:r>
      <w:proofErr w:type="spellEnd"/>
      <w:r w:rsidRPr="002027E3">
        <w:rPr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00E50" w:rsidRPr="002027E3" w:rsidRDefault="00E00E50" w:rsidP="00E178BF">
      <w:pPr>
        <w:spacing w:line="264" w:lineRule="auto"/>
        <w:ind w:firstLine="567"/>
        <w:jc w:val="both"/>
        <w:rPr>
          <w:sz w:val="24"/>
          <w:szCs w:val="24"/>
        </w:rPr>
      </w:pPr>
      <w:r w:rsidRPr="002027E3">
        <w:rPr>
          <w:color w:val="000000"/>
          <w:sz w:val="24"/>
          <w:szCs w:val="24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00E50" w:rsidRPr="002027E3" w:rsidRDefault="00E00E50" w:rsidP="00E00E50">
      <w:pPr>
        <w:widowControl/>
        <w:numPr>
          <w:ilvl w:val="0"/>
          <w:numId w:val="1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2027E3">
        <w:rPr>
          <w:color w:val="000000"/>
          <w:sz w:val="24"/>
          <w:szCs w:val="24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2027E3">
        <w:rPr>
          <w:color w:val="000000"/>
          <w:sz w:val="24"/>
          <w:szCs w:val="24"/>
        </w:rPr>
        <w:t>естественно-научных</w:t>
      </w:r>
      <w:proofErr w:type="spellEnd"/>
      <w:proofErr w:type="gramEnd"/>
      <w:r w:rsidRPr="002027E3">
        <w:rPr>
          <w:color w:val="000000"/>
          <w:sz w:val="24"/>
          <w:szCs w:val="24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E00E50" w:rsidRPr="002027E3" w:rsidRDefault="00E00E50" w:rsidP="00E00E50">
      <w:pPr>
        <w:widowControl/>
        <w:numPr>
          <w:ilvl w:val="0"/>
          <w:numId w:val="1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2027E3">
        <w:rPr>
          <w:color w:val="000000"/>
          <w:sz w:val="24"/>
          <w:szCs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00E50" w:rsidRPr="002027E3" w:rsidRDefault="00E00E50" w:rsidP="00E00E50">
      <w:pPr>
        <w:widowControl/>
        <w:numPr>
          <w:ilvl w:val="0"/>
          <w:numId w:val="1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2027E3">
        <w:rPr>
          <w:color w:val="000000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00E50" w:rsidRPr="002027E3" w:rsidRDefault="00E00E50" w:rsidP="00E00E50">
      <w:pPr>
        <w:widowControl/>
        <w:numPr>
          <w:ilvl w:val="0"/>
          <w:numId w:val="1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2027E3">
        <w:rPr>
          <w:color w:val="000000"/>
          <w:sz w:val="24"/>
          <w:szCs w:val="24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00E50" w:rsidRPr="002027E3" w:rsidRDefault="00E00E50" w:rsidP="00E00E50">
      <w:pPr>
        <w:widowControl/>
        <w:numPr>
          <w:ilvl w:val="0"/>
          <w:numId w:val="1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2027E3">
        <w:rPr>
          <w:color w:val="000000"/>
          <w:sz w:val="24"/>
          <w:szCs w:val="24"/>
        </w:rPr>
        <w:t xml:space="preserve">проявление уважения к истории, культуре, традициям народов Российской Федерации; </w:t>
      </w:r>
    </w:p>
    <w:p w:rsidR="00E00E50" w:rsidRPr="002027E3" w:rsidRDefault="00E00E50" w:rsidP="00E00E50">
      <w:pPr>
        <w:widowControl/>
        <w:numPr>
          <w:ilvl w:val="0"/>
          <w:numId w:val="1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2027E3">
        <w:rPr>
          <w:color w:val="000000"/>
          <w:sz w:val="24"/>
          <w:szCs w:val="24"/>
        </w:rPr>
        <w:t xml:space="preserve">освоение </w:t>
      </w:r>
      <w:proofErr w:type="gramStart"/>
      <w:r w:rsidRPr="002027E3">
        <w:rPr>
          <w:color w:val="000000"/>
          <w:sz w:val="24"/>
          <w:szCs w:val="24"/>
        </w:rPr>
        <w:t>обучающимися</w:t>
      </w:r>
      <w:proofErr w:type="gramEnd"/>
      <w:r w:rsidRPr="002027E3">
        <w:rPr>
          <w:color w:val="000000"/>
          <w:sz w:val="24"/>
          <w:szCs w:val="24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00E50" w:rsidRPr="002027E3" w:rsidRDefault="00E00E50" w:rsidP="00E00E50">
      <w:pPr>
        <w:widowControl/>
        <w:numPr>
          <w:ilvl w:val="0"/>
          <w:numId w:val="1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2027E3">
        <w:rPr>
          <w:color w:val="000000"/>
          <w:sz w:val="24"/>
          <w:szCs w:val="24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00E50" w:rsidRPr="002027E3" w:rsidRDefault="00E00E50" w:rsidP="00E00E50">
      <w:pPr>
        <w:widowControl/>
        <w:numPr>
          <w:ilvl w:val="0"/>
          <w:numId w:val="1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2027E3">
        <w:rPr>
          <w:color w:val="000000"/>
          <w:sz w:val="24"/>
          <w:szCs w:val="24"/>
        </w:rPr>
        <w:lastRenderedPageBreak/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00E50" w:rsidRPr="002027E3" w:rsidRDefault="00E00E50" w:rsidP="00E00E50">
      <w:pPr>
        <w:spacing w:line="264" w:lineRule="auto"/>
        <w:ind w:firstLine="600"/>
        <w:jc w:val="both"/>
        <w:rPr>
          <w:sz w:val="24"/>
          <w:szCs w:val="24"/>
        </w:rPr>
      </w:pPr>
      <w:r w:rsidRPr="002027E3">
        <w:rPr>
          <w:color w:val="000000"/>
          <w:sz w:val="24"/>
          <w:szCs w:val="24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00E50" w:rsidRPr="002027E3" w:rsidRDefault="00E00E50" w:rsidP="00E00E50">
      <w:pPr>
        <w:spacing w:line="264" w:lineRule="auto"/>
        <w:ind w:firstLine="600"/>
        <w:jc w:val="both"/>
        <w:rPr>
          <w:sz w:val="24"/>
          <w:szCs w:val="24"/>
        </w:rPr>
      </w:pPr>
      <w:r w:rsidRPr="002027E3">
        <w:rPr>
          <w:color w:val="000000"/>
          <w:sz w:val="24"/>
          <w:szCs w:val="24"/>
        </w:rPr>
        <w:t>Отбор содержания программы по окружающему миру осуществлён на основе следующих ведущих идей:</w:t>
      </w:r>
    </w:p>
    <w:p w:rsidR="00E00E50" w:rsidRPr="002027E3" w:rsidRDefault="00E00E50" w:rsidP="00E00E50">
      <w:pPr>
        <w:widowControl/>
        <w:numPr>
          <w:ilvl w:val="0"/>
          <w:numId w:val="2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2027E3">
        <w:rPr>
          <w:color w:val="000000"/>
          <w:sz w:val="24"/>
          <w:szCs w:val="24"/>
        </w:rPr>
        <w:t>раскрытие роли человека в природе и обществе;</w:t>
      </w:r>
    </w:p>
    <w:p w:rsidR="00E00E50" w:rsidRPr="00E00E50" w:rsidRDefault="00E00E50" w:rsidP="00E00E50">
      <w:pPr>
        <w:widowControl/>
        <w:numPr>
          <w:ilvl w:val="0"/>
          <w:numId w:val="2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2027E3">
        <w:rPr>
          <w:color w:val="000000"/>
          <w:sz w:val="24"/>
          <w:szCs w:val="24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00E50" w:rsidRPr="002027E3" w:rsidRDefault="00E00E50" w:rsidP="00E00E50">
      <w:pPr>
        <w:spacing w:line="264" w:lineRule="auto"/>
        <w:ind w:firstLine="600"/>
        <w:jc w:val="both"/>
        <w:rPr>
          <w:sz w:val="24"/>
          <w:szCs w:val="24"/>
        </w:rPr>
      </w:pPr>
      <w:proofErr w:type="gramStart"/>
      <w:r w:rsidRPr="002027E3">
        <w:rPr>
          <w:color w:val="000000"/>
          <w:sz w:val="24"/>
          <w:szCs w:val="24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0515C9" w:rsidRDefault="000515C9"/>
    <w:sectPr w:rsidR="000515C9" w:rsidSect="00051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35221"/>
    <w:multiLevelType w:val="multilevel"/>
    <w:tmpl w:val="5DD2BB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3F7BB9"/>
    <w:multiLevelType w:val="multilevel"/>
    <w:tmpl w:val="5ED81D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5AD"/>
    <w:rsid w:val="000515C9"/>
    <w:rsid w:val="0011607F"/>
    <w:rsid w:val="004A6C2E"/>
    <w:rsid w:val="0099431B"/>
    <w:rsid w:val="00BE66EC"/>
    <w:rsid w:val="00CA47F1"/>
    <w:rsid w:val="00D74B89"/>
    <w:rsid w:val="00E00E50"/>
    <w:rsid w:val="00E178BF"/>
    <w:rsid w:val="00ED6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65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D65AD"/>
    <w:pPr>
      <w:ind w:left="121" w:right="106" w:firstLine="4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D65A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2023-09-27T13:51:00Z</dcterms:created>
  <dcterms:modified xsi:type="dcterms:W3CDTF">2023-09-27T14:19:00Z</dcterms:modified>
</cp:coreProperties>
</file>