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73" w:rsidRDefault="00035673" w:rsidP="00035673">
      <w:pPr>
        <w:pStyle w:val="Default"/>
      </w:pPr>
    </w:p>
    <w:p w:rsidR="00692BF1" w:rsidRDefault="00035673" w:rsidP="0003567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учеб</w:t>
      </w:r>
      <w:r w:rsidR="005C1E35">
        <w:rPr>
          <w:b/>
          <w:bCs/>
          <w:sz w:val="23"/>
          <w:szCs w:val="23"/>
        </w:rPr>
        <w:t xml:space="preserve">ного предмета «Русский язык» </w:t>
      </w:r>
      <w:r>
        <w:rPr>
          <w:b/>
          <w:bCs/>
          <w:sz w:val="23"/>
          <w:szCs w:val="23"/>
        </w:rPr>
        <w:t xml:space="preserve"> </w:t>
      </w:r>
      <w:r w:rsidR="00692BF1">
        <w:rPr>
          <w:b/>
          <w:bCs/>
          <w:sz w:val="23"/>
          <w:szCs w:val="23"/>
        </w:rPr>
        <w:t xml:space="preserve">5 - </w:t>
      </w:r>
      <w:r>
        <w:rPr>
          <w:b/>
          <w:bCs/>
          <w:sz w:val="23"/>
          <w:szCs w:val="23"/>
        </w:rPr>
        <w:t xml:space="preserve">9 класс </w:t>
      </w:r>
    </w:p>
    <w:p w:rsidR="00035673" w:rsidRDefault="00035673" w:rsidP="000356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МОУ «Уразовская СОШ №2» Валуйского района Белгородской области</w:t>
      </w:r>
    </w:p>
    <w:p w:rsidR="00035673" w:rsidRDefault="00035673" w:rsidP="000356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(углублённый уровень)</w:t>
      </w:r>
    </w:p>
    <w:p w:rsidR="00035673" w:rsidRDefault="00035673" w:rsidP="00035673">
      <w:pPr>
        <w:pStyle w:val="Default"/>
        <w:rPr>
          <w:sz w:val="23"/>
          <w:szCs w:val="23"/>
        </w:rPr>
      </w:pPr>
    </w:p>
    <w:p w:rsidR="00035673" w:rsidRDefault="00035673" w:rsidP="0003567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Предмет «Русский язык» на </w:t>
      </w:r>
      <w:r>
        <w:rPr>
          <w:b/>
          <w:bCs/>
          <w:i/>
          <w:iCs/>
          <w:sz w:val="23"/>
          <w:szCs w:val="23"/>
        </w:rPr>
        <w:t xml:space="preserve">углублённом уровне </w:t>
      </w:r>
      <w:r w:rsidR="00692BF1">
        <w:rPr>
          <w:sz w:val="23"/>
          <w:szCs w:val="23"/>
        </w:rPr>
        <w:t>изучается  в 9 «А» классе</w:t>
      </w:r>
      <w:r>
        <w:rPr>
          <w:sz w:val="23"/>
          <w:szCs w:val="23"/>
        </w:rPr>
        <w:t xml:space="preserve">.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Раб</w:t>
      </w:r>
      <w:r w:rsidR="005C1E35">
        <w:rPr>
          <w:sz w:val="23"/>
          <w:szCs w:val="23"/>
        </w:rPr>
        <w:t xml:space="preserve">очая программа «Русский язык. </w:t>
      </w:r>
      <w:r w:rsidR="00692BF1">
        <w:rPr>
          <w:sz w:val="23"/>
          <w:szCs w:val="23"/>
        </w:rPr>
        <w:t xml:space="preserve">5 - </w:t>
      </w:r>
      <w:r w:rsidR="005C1E35">
        <w:rPr>
          <w:sz w:val="23"/>
          <w:szCs w:val="23"/>
        </w:rPr>
        <w:t>9 класс</w:t>
      </w:r>
      <w:bookmarkStart w:id="0" w:name="_GoBack"/>
      <w:bookmarkEnd w:id="0"/>
      <w:r>
        <w:rPr>
          <w:sz w:val="23"/>
          <w:szCs w:val="23"/>
        </w:rPr>
        <w:t xml:space="preserve">. Углубленный уровень» </w:t>
      </w:r>
      <w:proofErr w:type="gramStart"/>
      <w:r>
        <w:rPr>
          <w:sz w:val="23"/>
          <w:szCs w:val="23"/>
        </w:rPr>
        <w:t>составлена</w:t>
      </w:r>
      <w:proofErr w:type="gramEnd"/>
      <w:r>
        <w:rPr>
          <w:sz w:val="23"/>
          <w:szCs w:val="23"/>
        </w:rPr>
        <w:t xml:space="preserve"> на основе примерной программы основного общего образования по русскому языку и авторской программы для общеобразовательных учреждений с углубленным изучением русского языка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Специальными целями преподавания русского языка в школе является формирование языковой, коммуникативной и лингвистической компетенции учащихся, воспитание уважения к родному языку.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 изучения учебного предмета. 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>
        <w:rPr>
          <w:sz w:val="23"/>
          <w:szCs w:val="23"/>
        </w:rPr>
        <w:t>когнитивно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-к</w:t>
      </w:r>
      <w:proofErr w:type="gramEnd"/>
      <w:r>
        <w:rPr>
          <w:sz w:val="23"/>
          <w:szCs w:val="23"/>
        </w:rPr>
        <w:t xml:space="preserve">оммуникативного,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подходов к обучению родному языку: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овладение русским языком как средством общения в повседневной жизни и учебной </w:t>
      </w:r>
      <w:proofErr w:type="gramStart"/>
      <w:r>
        <w:rPr>
          <w:sz w:val="23"/>
          <w:szCs w:val="23"/>
        </w:rPr>
        <w:t xml:space="preserve">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sz w:val="23"/>
          <w:szCs w:val="23"/>
        </w:rPr>
        <w:t>общеучебными</w:t>
      </w:r>
      <w:proofErr w:type="spellEnd"/>
      <w:r>
        <w:rPr>
          <w:sz w:val="23"/>
          <w:szCs w:val="23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>
        <w:rPr>
          <w:sz w:val="23"/>
          <w:szCs w:val="23"/>
        </w:rPr>
        <w:t>самокоррекцию</w:t>
      </w:r>
      <w:proofErr w:type="spellEnd"/>
      <w:r>
        <w:rPr>
          <w:sz w:val="23"/>
          <w:szCs w:val="23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>
        <w:rPr>
          <w:sz w:val="23"/>
          <w:szCs w:val="23"/>
        </w:rPr>
        <w:t xml:space="preserve"> осуществлять информационную переработку текста и др.);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3)овладение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  <w:proofErr w:type="gramEnd"/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применение полученных знаний и умений в собственной речевой практике.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Структура учебного предмета.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6-7 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8-9 классы нацелены на освоение систематического курса синтаксиса и соответствующих правил пунктуации.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Требования к результатам освоения учебного предмета. </w:t>
      </w:r>
      <w:proofErr w:type="gramStart"/>
      <w:r>
        <w:rPr>
          <w:sz w:val="23"/>
          <w:szCs w:val="23"/>
        </w:rPr>
        <w:t>Учащиеся должны уметь: 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 по орфоэпии: правильно произносить употребительные слова изученных частей речи; пользоваться орфоэпическим словарем; по лексике: пользоваться толковым словарем, словарем синонимов, антонимов;</w:t>
      </w:r>
      <w:proofErr w:type="gramEnd"/>
      <w:r>
        <w:rPr>
          <w:sz w:val="23"/>
          <w:szCs w:val="23"/>
        </w:rPr>
        <w:t xml:space="preserve"> толковать </w:t>
      </w:r>
    </w:p>
    <w:p w:rsidR="00035673" w:rsidRDefault="00035673" w:rsidP="00F56AA4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лексическое значение слова с помощью толкового словаря, через антонимы и синонимы; давать элементарный анализ лексического значения слова;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proofErr w:type="spellStart"/>
      <w:r>
        <w:rPr>
          <w:sz w:val="23"/>
          <w:szCs w:val="23"/>
        </w:rPr>
        <w:t>морфемике</w:t>
      </w:r>
      <w:proofErr w:type="spellEnd"/>
      <w:r>
        <w:rPr>
          <w:sz w:val="23"/>
          <w:szCs w:val="23"/>
        </w:rPr>
        <w:t xml:space="preserve"> и словообразованию: 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суффиксов; сложения основ; производить морфемный разбор; проводить словообразовательный разбор;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 морфологии: 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члены, вводные слова и обращения; различать простое и сложное предложение; производить синтаксический разбор предложения; по орфографии: находить изученные орфограммы в словах и между словами, правильно писать слова с изученными орфограммами;</w:t>
      </w:r>
      <w:proofErr w:type="gramEnd"/>
      <w:r>
        <w:rPr>
          <w:sz w:val="23"/>
          <w:szCs w:val="23"/>
        </w:rPr>
        <w:t xml:space="preserve">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 </w:t>
      </w:r>
    </w:p>
    <w:p w:rsidR="00035673" w:rsidRDefault="00035673" w:rsidP="00F56A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 Планируемые результаты обучения на уровне основного общего образования в полном объёме предоставлены в рабочей программе (предметные, личностные,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), структурированные по годам обучения и разделам программы по двум уровням: ученик научится, ученик получит возможность научиться. Общая трудоёмкость учебного предмета. Учебный план отводит на изучение курса русского языка (в 8 классе – 140 часов, в 9 классе – 140 часов). </w:t>
      </w:r>
    </w:p>
    <w:p w:rsidR="00035673" w:rsidRDefault="00035673" w:rsidP="00035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ориентирована на использование учебно-методического обеспечения: </w:t>
      </w:r>
    </w:p>
    <w:p w:rsidR="00D72E15" w:rsidRDefault="00035673" w:rsidP="00035673">
      <w:r>
        <w:rPr>
          <w:sz w:val="23"/>
          <w:szCs w:val="23"/>
        </w:rPr>
        <w:t xml:space="preserve">Учебник: Русский язык. Теория. 5-9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 учебник. </w:t>
      </w:r>
      <w:proofErr w:type="spellStart"/>
      <w:r>
        <w:rPr>
          <w:sz w:val="23"/>
          <w:szCs w:val="23"/>
        </w:rPr>
        <w:t>Предпрофильное</w:t>
      </w:r>
      <w:proofErr w:type="spellEnd"/>
      <w:r>
        <w:rPr>
          <w:sz w:val="23"/>
          <w:szCs w:val="23"/>
        </w:rPr>
        <w:t xml:space="preserve"> обучение/</w:t>
      </w:r>
      <w:proofErr w:type="spellStart"/>
      <w:r>
        <w:rPr>
          <w:sz w:val="23"/>
          <w:szCs w:val="23"/>
        </w:rPr>
        <w:t>В.В.Бабайцева</w:t>
      </w:r>
      <w:proofErr w:type="spellEnd"/>
      <w:r>
        <w:rPr>
          <w:sz w:val="23"/>
          <w:szCs w:val="23"/>
        </w:rPr>
        <w:t xml:space="preserve">.– М.: Дрофа, 2018; </w:t>
      </w:r>
      <w:proofErr w:type="spellStart"/>
      <w:r>
        <w:rPr>
          <w:sz w:val="23"/>
          <w:szCs w:val="23"/>
        </w:rPr>
        <w:t>Бабайцева</w:t>
      </w:r>
      <w:proofErr w:type="spellEnd"/>
      <w:r>
        <w:rPr>
          <w:sz w:val="23"/>
          <w:szCs w:val="23"/>
        </w:rPr>
        <w:t xml:space="preserve"> В.В. Русский язык. Сборник заданий. 6-7 классы: учебное пособие к учебнику </w:t>
      </w:r>
      <w:proofErr w:type="spellStart"/>
      <w:r>
        <w:rPr>
          <w:sz w:val="23"/>
          <w:szCs w:val="23"/>
        </w:rPr>
        <w:t>В.В.Бабайцевой</w:t>
      </w:r>
      <w:proofErr w:type="spellEnd"/>
      <w:r>
        <w:rPr>
          <w:sz w:val="23"/>
          <w:szCs w:val="23"/>
        </w:rPr>
        <w:t xml:space="preserve"> «Русский язык</w:t>
      </w:r>
      <w:proofErr w:type="gramStart"/>
      <w:r>
        <w:rPr>
          <w:sz w:val="23"/>
          <w:szCs w:val="23"/>
        </w:rPr>
        <w:t xml:space="preserve">.» </w:t>
      </w:r>
      <w:proofErr w:type="spellStart"/>
      <w:proofErr w:type="gramEnd"/>
      <w:r>
        <w:rPr>
          <w:sz w:val="23"/>
          <w:szCs w:val="23"/>
        </w:rPr>
        <w:t>Бабайцева</w:t>
      </w:r>
      <w:proofErr w:type="spellEnd"/>
      <w:r>
        <w:rPr>
          <w:sz w:val="23"/>
          <w:szCs w:val="23"/>
        </w:rPr>
        <w:t xml:space="preserve"> В.В. Русский язык. Сборник заданий. 8-9 классы: учебное пособие к учебнику </w:t>
      </w:r>
      <w:proofErr w:type="spellStart"/>
      <w:r>
        <w:rPr>
          <w:sz w:val="23"/>
          <w:szCs w:val="23"/>
        </w:rPr>
        <w:t>В.В.Бабайцевой</w:t>
      </w:r>
      <w:proofErr w:type="spellEnd"/>
      <w:r>
        <w:rPr>
          <w:sz w:val="23"/>
          <w:szCs w:val="23"/>
        </w:rPr>
        <w:t xml:space="preserve"> «Русский язык. Теория. 5-9 классы» </w:t>
      </w:r>
      <w:proofErr w:type="spellStart"/>
      <w:r>
        <w:rPr>
          <w:sz w:val="23"/>
          <w:szCs w:val="23"/>
        </w:rPr>
        <w:t>Предпрофильное</w:t>
      </w:r>
      <w:proofErr w:type="spellEnd"/>
      <w:r>
        <w:rPr>
          <w:sz w:val="23"/>
          <w:szCs w:val="23"/>
        </w:rPr>
        <w:t xml:space="preserve"> обучение/ В.В. </w:t>
      </w:r>
      <w:proofErr w:type="spellStart"/>
      <w:r>
        <w:rPr>
          <w:sz w:val="23"/>
          <w:szCs w:val="23"/>
        </w:rPr>
        <w:t>Бабайцева</w:t>
      </w:r>
      <w:proofErr w:type="spellEnd"/>
      <w:r>
        <w:rPr>
          <w:sz w:val="23"/>
          <w:szCs w:val="23"/>
        </w:rPr>
        <w:t xml:space="preserve">, Л.Д. </w:t>
      </w:r>
      <w:proofErr w:type="spellStart"/>
      <w:r>
        <w:rPr>
          <w:sz w:val="23"/>
          <w:szCs w:val="23"/>
        </w:rPr>
        <w:t>Беднарская</w:t>
      </w:r>
      <w:proofErr w:type="spellEnd"/>
      <w:r>
        <w:rPr>
          <w:sz w:val="23"/>
          <w:szCs w:val="23"/>
        </w:rPr>
        <w:t xml:space="preserve">. – М.: Дрофа, 2018; </w:t>
      </w:r>
      <w:proofErr w:type="spellStart"/>
      <w:r>
        <w:rPr>
          <w:sz w:val="23"/>
          <w:szCs w:val="23"/>
        </w:rPr>
        <w:t>Бабайцева</w:t>
      </w:r>
      <w:proofErr w:type="spellEnd"/>
      <w:r>
        <w:rPr>
          <w:sz w:val="23"/>
          <w:szCs w:val="23"/>
        </w:rPr>
        <w:t xml:space="preserve"> В.В. Русский язык. 8, 9 класс: рабочая тетрадь к учебнику </w:t>
      </w:r>
      <w:proofErr w:type="spellStart"/>
      <w:r>
        <w:rPr>
          <w:sz w:val="23"/>
          <w:szCs w:val="23"/>
        </w:rPr>
        <w:t>В.В.Бабайцевой</w:t>
      </w:r>
      <w:proofErr w:type="spellEnd"/>
      <w:r>
        <w:rPr>
          <w:sz w:val="23"/>
          <w:szCs w:val="23"/>
        </w:rPr>
        <w:t xml:space="preserve"> «Русский язык. Теория. 5-9 классы». </w:t>
      </w:r>
      <w:proofErr w:type="spellStart"/>
      <w:r>
        <w:rPr>
          <w:sz w:val="23"/>
          <w:szCs w:val="23"/>
        </w:rPr>
        <w:t>Предпрофильное</w:t>
      </w:r>
      <w:proofErr w:type="spellEnd"/>
      <w:r>
        <w:rPr>
          <w:sz w:val="23"/>
          <w:szCs w:val="23"/>
        </w:rPr>
        <w:t xml:space="preserve"> обучение / В.В. </w:t>
      </w:r>
      <w:proofErr w:type="spellStart"/>
      <w:r>
        <w:rPr>
          <w:sz w:val="23"/>
          <w:szCs w:val="23"/>
        </w:rPr>
        <w:t>Бабайцева</w:t>
      </w:r>
      <w:proofErr w:type="spellEnd"/>
      <w:r>
        <w:rPr>
          <w:sz w:val="23"/>
          <w:szCs w:val="23"/>
        </w:rPr>
        <w:t xml:space="preserve">, Л.Д. </w:t>
      </w:r>
      <w:proofErr w:type="spellStart"/>
      <w:r>
        <w:rPr>
          <w:sz w:val="23"/>
          <w:szCs w:val="23"/>
        </w:rPr>
        <w:t>Беднарская</w:t>
      </w:r>
      <w:proofErr w:type="spellEnd"/>
      <w:r>
        <w:rPr>
          <w:sz w:val="23"/>
          <w:szCs w:val="23"/>
        </w:rPr>
        <w:t xml:space="preserve">. – М.: Дрофа, 2018; Русская речь: Никитина Е.И. Русская речь: Развитие речи. 8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.: Учебник для общеобразовательных учреждений. – М.: Дрофа, 2019 Никитина Е.И. Русская речь: Развитие речи. 9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>.: Учебник для общеобразовательных учреждений. – М.: Дрофа, 2019</w:t>
      </w:r>
    </w:p>
    <w:sectPr w:rsidR="00D72E15" w:rsidSect="007B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673"/>
    <w:rsid w:val="00035673"/>
    <w:rsid w:val="005C1E35"/>
    <w:rsid w:val="00692BF1"/>
    <w:rsid w:val="007B1B93"/>
    <w:rsid w:val="00D72E15"/>
    <w:rsid w:val="00F5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6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6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</cp:lastModifiedBy>
  <cp:revision>6</cp:revision>
  <dcterms:created xsi:type="dcterms:W3CDTF">2022-09-01T15:44:00Z</dcterms:created>
  <dcterms:modified xsi:type="dcterms:W3CDTF">2022-09-05T13:49:00Z</dcterms:modified>
</cp:coreProperties>
</file>